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8A" w:rsidRDefault="00636976" w:rsidP="004815BE">
      <w:pPr>
        <w:rPr>
          <w:b/>
          <w:sz w:val="28"/>
          <w:szCs w:val="28"/>
        </w:rPr>
      </w:pPr>
      <w:r>
        <w:rPr>
          <w:sz w:val="20"/>
        </w:rPr>
        <w:t xml:space="preserve">                                                              </w:t>
      </w:r>
      <w:r w:rsidR="004815BE">
        <w:rPr>
          <w:sz w:val="20"/>
        </w:rPr>
        <w:t xml:space="preserve">             </w:t>
      </w:r>
      <w:r w:rsidR="00BB0E8A">
        <w:rPr>
          <w:b/>
          <w:sz w:val="28"/>
          <w:szCs w:val="28"/>
        </w:rPr>
        <w:t xml:space="preserve">Информация о работе по введению ФГОС дошкольного образования, </w:t>
      </w:r>
    </w:p>
    <w:p w:rsidR="003F5A3B" w:rsidRDefault="00BB0E8A" w:rsidP="003F5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проводимой в </w:t>
      </w:r>
      <w:r w:rsidR="00731B38">
        <w:rPr>
          <w:b/>
          <w:sz w:val="28"/>
          <w:szCs w:val="28"/>
        </w:rPr>
        <w:t>МДОУ ДС «Буратино»</w:t>
      </w:r>
    </w:p>
    <w:p w:rsidR="003F5A3B" w:rsidRDefault="003F5A3B" w:rsidP="003F5A3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134"/>
        <w:gridCol w:w="915"/>
        <w:gridCol w:w="1114"/>
        <w:gridCol w:w="717"/>
        <w:gridCol w:w="1560"/>
        <w:gridCol w:w="1750"/>
        <w:gridCol w:w="717"/>
        <w:gridCol w:w="1560"/>
        <w:gridCol w:w="1750"/>
        <w:gridCol w:w="2561"/>
      </w:tblGrid>
      <w:tr w:rsidR="00CB0E50" w:rsidRPr="00CE6FAE" w:rsidTr="00CE6FAE">
        <w:trPr>
          <w:trHeight w:val="319"/>
        </w:trPr>
        <w:tc>
          <w:tcPr>
            <w:tcW w:w="717" w:type="dxa"/>
            <w:vMerge w:val="restart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b/>
                <w:sz w:val="20"/>
              </w:rPr>
            </w:pPr>
            <w:r w:rsidRPr="00CE6FAE">
              <w:rPr>
                <w:b/>
                <w:sz w:val="20"/>
              </w:rPr>
              <w:t>№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b/>
                <w:sz w:val="20"/>
              </w:rPr>
            </w:pPr>
            <w:r w:rsidRPr="00CE6FAE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2334" w:type="dxa"/>
            <w:gridSpan w:val="2"/>
            <w:vMerge w:val="restart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b/>
                <w:sz w:val="20"/>
              </w:rPr>
            </w:pPr>
            <w:r w:rsidRPr="00CE6FAE">
              <w:rPr>
                <w:b/>
                <w:sz w:val="20"/>
              </w:rPr>
              <w:t>Информация о выполнении показателя</w:t>
            </w:r>
            <w:r w:rsidR="00F309F5" w:rsidRPr="00CE6FAE">
              <w:rPr>
                <w:b/>
                <w:sz w:val="20"/>
              </w:rPr>
              <w:t xml:space="preserve"> </w:t>
            </w:r>
          </w:p>
        </w:tc>
        <w:tc>
          <w:tcPr>
            <w:tcW w:w="8231" w:type="dxa"/>
            <w:gridSpan w:val="6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b/>
                <w:sz w:val="20"/>
              </w:rPr>
            </w:pPr>
            <w:r w:rsidRPr="00CE6FAE">
              <w:rPr>
                <w:b/>
                <w:sz w:val="20"/>
              </w:rPr>
              <w:t>Объем бюджетных расходов, тыс. рублей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b/>
                <w:sz w:val="20"/>
              </w:rPr>
            </w:pPr>
            <w:r w:rsidRPr="00CE6FAE">
              <w:rPr>
                <w:b/>
                <w:sz w:val="20"/>
              </w:rPr>
              <w:t>Рекомендации по заполнению таблицы</w:t>
            </w:r>
          </w:p>
        </w:tc>
      </w:tr>
      <w:tr w:rsidR="00CB0E50" w:rsidRPr="00CE6FAE" w:rsidTr="00CE6FAE">
        <w:tc>
          <w:tcPr>
            <w:tcW w:w="717" w:type="dxa"/>
            <w:vMerge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b/>
                <w:sz w:val="2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b/>
                <w:sz w:val="20"/>
              </w:rPr>
            </w:pPr>
          </w:p>
        </w:tc>
        <w:tc>
          <w:tcPr>
            <w:tcW w:w="2334" w:type="dxa"/>
            <w:gridSpan w:val="2"/>
            <w:vMerge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b/>
                <w:sz w:val="20"/>
              </w:rPr>
            </w:pPr>
          </w:p>
        </w:tc>
        <w:tc>
          <w:tcPr>
            <w:tcW w:w="4126" w:type="dxa"/>
            <w:gridSpan w:val="3"/>
            <w:shd w:val="clear" w:color="auto" w:fill="auto"/>
            <w:vAlign w:val="center"/>
          </w:tcPr>
          <w:p w:rsidR="004F135B" w:rsidRPr="00CE6FAE" w:rsidRDefault="004F135B" w:rsidP="00AE67C5">
            <w:pPr>
              <w:jc w:val="center"/>
              <w:rPr>
                <w:b/>
                <w:sz w:val="20"/>
              </w:rPr>
            </w:pPr>
            <w:proofErr w:type="gramStart"/>
            <w:r w:rsidRPr="00CE6FAE">
              <w:rPr>
                <w:b/>
                <w:sz w:val="20"/>
              </w:rPr>
              <w:t>на</w:t>
            </w:r>
            <w:proofErr w:type="gramEnd"/>
            <w:r w:rsidRPr="00CE6FAE">
              <w:rPr>
                <w:b/>
                <w:sz w:val="20"/>
              </w:rPr>
              <w:t xml:space="preserve"> </w:t>
            </w:r>
            <w:r w:rsidR="0028369F">
              <w:rPr>
                <w:b/>
                <w:sz w:val="20"/>
              </w:rPr>
              <w:t>01.09.2017</w:t>
            </w:r>
            <w:r w:rsidRPr="00CE6FAE">
              <w:rPr>
                <w:b/>
                <w:sz w:val="20"/>
              </w:rPr>
              <w:t xml:space="preserve"> (</w:t>
            </w:r>
            <w:r w:rsidR="00AE67C5">
              <w:rPr>
                <w:b/>
                <w:sz w:val="20"/>
              </w:rPr>
              <w:t>факт</w:t>
            </w:r>
            <w:r w:rsidRPr="00CE6FAE">
              <w:rPr>
                <w:b/>
                <w:sz w:val="20"/>
              </w:rPr>
              <w:t>)</w:t>
            </w: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:rsidR="004F135B" w:rsidRPr="00CE6FAE" w:rsidRDefault="004F135B" w:rsidP="00AE67C5">
            <w:pPr>
              <w:jc w:val="center"/>
              <w:rPr>
                <w:b/>
                <w:sz w:val="20"/>
              </w:rPr>
            </w:pPr>
            <w:proofErr w:type="gramStart"/>
            <w:r w:rsidRPr="00CE6FAE">
              <w:rPr>
                <w:b/>
                <w:sz w:val="20"/>
              </w:rPr>
              <w:t>на</w:t>
            </w:r>
            <w:proofErr w:type="gramEnd"/>
            <w:r w:rsidRPr="00CE6FAE">
              <w:rPr>
                <w:b/>
                <w:sz w:val="20"/>
              </w:rPr>
              <w:t xml:space="preserve"> 31.12.201</w:t>
            </w:r>
            <w:r w:rsidR="0028369F">
              <w:rPr>
                <w:b/>
                <w:sz w:val="20"/>
              </w:rPr>
              <w:t>7</w:t>
            </w:r>
            <w:r w:rsidRPr="00CE6FAE">
              <w:rPr>
                <w:b/>
                <w:sz w:val="20"/>
              </w:rPr>
              <w:t xml:space="preserve"> (</w:t>
            </w:r>
            <w:r w:rsidR="00AE67C5">
              <w:rPr>
                <w:b/>
                <w:sz w:val="20"/>
              </w:rPr>
              <w:t xml:space="preserve">план, </w:t>
            </w:r>
            <w:r w:rsidRPr="00CE6FAE">
              <w:rPr>
                <w:b/>
                <w:sz w:val="20"/>
              </w:rPr>
              <w:t>прогноз)</w:t>
            </w:r>
          </w:p>
        </w:tc>
        <w:tc>
          <w:tcPr>
            <w:tcW w:w="2075" w:type="dxa"/>
            <w:vMerge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</w:p>
        </w:tc>
      </w:tr>
      <w:tr w:rsidR="00CB0E50" w:rsidRPr="00CE6FAE" w:rsidTr="00CE6FAE">
        <w:tc>
          <w:tcPr>
            <w:tcW w:w="717" w:type="dxa"/>
            <w:vMerge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b/>
                <w:sz w:val="2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  <w:vMerge w:val="restart"/>
            <w:shd w:val="clear" w:color="auto" w:fill="auto"/>
          </w:tcPr>
          <w:p w:rsidR="004F135B" w:rsidRPr="00CE6FAE" w:rsidRDefault="004F135B" w:rsidP="00AE67C5">
            <w:pPr>
              <w:jc w:val="center"/>
              <w:rPr>
                <w:b/>
                <w:sz w:val="20"/>
              </w:rPr>
            </w:pPr>
            <w:proofErr w:type="gramStart"/>
            <w:r w:rsidRPr="00CE6FAE">
              <w:rPr>
                <w:b/>
                <w:sz w:val="20"/>
              </w:rPr>
              <w:t>на</w:t>
            </w:r>
            <w:proofErr w:type="gramEnd"/>
            <w:r w:rsidRPr="00CE6FAE">
              <w:rPr>
                <w:b/>
                <w:sz w:val="20"/>
              </w:rPr>
              <w:t xml:space="preserve"> </w:t>
            </w:r>
            <w:r w:rsidR="0028369F">
              <w:rPr>
                <w:b/>
                <w:sz w:val="20"/>
              </w:rPr>
              <w:t>01.09.17</w:t>
            </w:r>
            <w:r w:rsidR="00AE67C5">
              <w:rPr>
                <w:b/>
                <w:sz w:val="20"/>
              </w:rPr>
              <w:t xml:space="preserve"> (факт)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b/>
                <w:sz w:val="20"/>
              </w:rPr>
            </w:pPr>
            <w:proofErr w:type="gramStart"/>
            <w:r w:rsidRPr="00CE6FAE">
              <w:rPr>
                <w:b/>
                <w:sz w:val="20"/>
              </w:rPr>
              <w:t>на</w:t>
            </w:r>
            <w:proofErr w:type="gramEnd"/>
            <w:r w:rsidRPr="00CE6FAE">
              <w:rPr>
                <w:b/>
                <w:sz w:val="20"/>
              </w:rPr>
              <w:t xml:space="preserve"> 31.12.201</w:t>
            </w:r>
            <w:r w:rsidR="004815BE">
              <w:rPr>
                <w:b/>
                <w:sz w:val="20"/>
              </w:rPr>
              <w:t>7</w:t>
            </w:r>
          </w:p>
          <w:p w:rsidR="004F135B" w:rsidRPr="00CE6FAE" w:rsidRDefault="004F135B" w:rsidP="00AE67C5">
            <w:pPr>
              <w:jc w:val="center"/>
              <w:rPr>
                <w:b/>
                <w:sz w:val="20"/>
              </w:rPr>
            </w:pPr>
            <w:r w:rsidRPr="00CE6FAE">
              <w:rPr>
                <w:b/>
                <w:sz w:val="20"/>
              </w:rPr>
              <w:t>(</w:t>
            </w:r>
            <w:proofErr w:type="gramStart"/>
            <w:r w:rsidR="00AE67C5">
              <w:rPr>
                <w:b/>
                <w:sz w:val="20"/>
              </w:rPr>
              <w:t>план</w:t>
            </w:r>
            <w:proofErr w:type="gramEnd"/>
            <w:r w:rsidR="00AE67C5">
              <w:rPr>
                <w:b/>
                <w:sz w:val="20"/>
              </w:rPr>
              <w:t xml:space="preserve">, </w:t>
            </w:r>
            <w:r w:rsidRPr="00CE6FAE">
              <w:rPr>
                <w:b/>
                <w:sz w:val="20"/>
              </w:rPr>
              <w:t>прогноз)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b/>
                <w:sz w:val="20"/>
              </w:rPr>
            </w:pPr>
            <w:r w:rsidRPr="00CE6FAE">
              <w:rPr>
                <w:b/>
                <w:sz w:val="20"/>
              </w:rPr>
              <w:t>Всего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b/>
                <w:sz w:val="20"/>
              </w:rPr>
            </w:pPr>
            <w:proofErr w:type="gramStart"/>
            <w:r w:rsidRPr="00CE6FAE">
              <w:rPr>
                <w:b/>
                <w:sz w:val="20"/>
              </w:rPr>
              <w:t>в</w:t>
            </w:r>
            <w:proofErr w:type="gramEnd"/>
            <w:r w:rsidRPr="00CE6FAE">
              <w:rPr>
                <w:b/>
                <w:sz w:val="20"/>
              </w:rPr>
              <w:t xml:space="preserve"> том числе: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b/>
                <w:sz w:val="20"/>
              </w:rPr>
            </w:pPr>
            <w:r w:rsidRPr="00CE6FAE">
              <w:rPr>
                <w:b/>
                <w:sz w:val="20"/>
              </w:rPr>
              <w:t>Всего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b/>
                <w:sz w:val="20"/>
              </w:rPr>
            </w:pPr>
            <w:proofErr w:type="gramStart"/>
            <w:r w:rsidRPr="00CE6FAE">
              <w:rPr>
                <w:b/>
                <w:sz w:val="20"/>
              </w:rPr>
              <w:t>в</w:t>
            </w:r>
            <w:proofErr w:type="gramEnd"/>
            <w:r w:rsidRPr="00CE6FAE">
              <w:rPr>
                <w:b/>
                <w:sz w:val="20"/>
              </w:rPr>
              <w:t xml:space="preserve"> том числе:</w:t>
            </w:r>
          </w:p>
        </w:tc>
        <w:tc>
          <w:tcPr>
            <w:tcW w:w="2075" w:type="dxa"/>
            <w:vMerge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</w:p>
        </w:tc>
      </w:tr>
      <w:tr w:rsidR="00CB0E50" w:rsidRPr="00CE6FAE" w:rsidTr="00CE6FAE">
        <w:tc>
          <w:tcPr>
            <w:tcW w:w="717" w:type="dxa"/>
            <w:vMerge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b/>
                <w:sz w:val="2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b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b/>
                <w:sz w:val="20"/>
              </w:rPr>
            </w:pPr>
            <w:proofErr w:type="gramStart"/>
            <w:r w:rsidRPr="00CE6FAE">
              <w:rPr>
                <w:b/>
                <w:sz w:val="20"/>
              </w:rPr>
              <w:t>из</w:t>
            </w:r>
            <w:proofErr w:type="gramEnd"/>
            <w:r w:rsidRPr="00CE6FAE">
              <w:rPr>
                <w:b/>
                <w:sz w:val="20"/>
              </w:rPr>
              <w:t xml:space="preserve"> регионального бюджета 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b/>
                <w:sz w:val="20"/>
              </w:rPr>
            </w:pPr>
            <w:proofErr w:type="gramStart"/>
            <w:r w:rsidRPr="00CE6FAE">
              <w:rPr>
                <w:b/>
                <w:sz w:val="20"/>
              </w:rPr>
              <w:t>из</w:t>
            </w:r>
            <w:proofErr w:type="gramEnd"/>
            <w:r w:rsidRPr="00CE6FAE">
              <w:rPr>
                <w:b/>
                <w:sz w:val="20"/>
              </w:rPr>
              <w:t xml:space="preserve"> муниципального бюджета</w:t>
            </w:r>
          </w:p>
        </w:tc>
        <w:tc>
          <w:tcPr>
            <w:tcW w:w="790" w:type="dxa"/>
            <w:vMerge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b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b/>
                <w:sz w:val="20"/>
              </w:rPr>
            </w:pPr>
            <w:proofErr w:type="gramStart"/>
            <w:r w:rsidRPr="00CE6FAE">
              <w:rPr>
                <w:b/>
                <w:sz w:val="20"/>
              </w:rPr>
              <w:t>из</w:t>
            </w:r>
            <w:proofErr w:type="gramEnd"/>
            <w:r w:rsidRPr="00CE6FAE">
              <w:rPr>
                <w:b/>
                <w:sz w:val="20"/>
              </w:rPr>
              <w:t xml:space="preserve"> регионального бюджета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b/>
                <w:sz w:val="20"/>
              </w:rPr>
            </w:pPr>
            <w:proofErr w:type="gramStart"/>
            <w:r w:rsidRPr="00CE6FAE">
              <w:rPr>
                <w:b/>
                <w:sz w:val="20"/>
              </w:rPr>
              <w:t>из</w:t>
            </w:r>
            <w:proofErr w:type="gramEnd"/>
            <w:r w:rsidRPr="00CE6FAE">
              <w:rPr>
                <w:b/>
                <w:sz w:val="20"/>
              </w:rPr>
              <w:t xml:space="preserve"> муниципального бюджета</w:t>
            </w:r>
          </w:p>
        </w:tc>
        <w:tc>
          <w:tcPr>
            <w:tcW w:w="2075" w:type="dxa"/>
            <w:vMerge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i/>
                <w:sz w:val="16"/>
              </w:rPr>
            </w:pPr>
            <w:r w:rsidRPr="00CE6FAE">
              <w:rPr>
                <w:i/>
                <w:sz w:val="16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i/>
                <w:sz w:val="16"/>
              </w:rPr>
            </w:pPr>
            <w:r w:rsidRPr="00CE6FAE">
              <w:rPr>
                <w:i/>
                <w:sz w:val="16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i/>
                <w:sz w:val="16"/>
              </w:rPr>
            </w:pPr>
            <w:r w:rsidRPr="00CE6FAE">
              <w:rPr>
                <w:i/>
                <w:sz w:val="16"/>
              </w:rPr>
              <w:t>3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i/>
                <w:sz w:val="16"/>
              </w:rPr>
            </w:pPr>
            <w:r w:rsidRPr="00CE6FAE">
              <w:rPr>
                <w:i/>
                <w:sz w:val="16"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i/>
                <w:sz w:val="16"/>
              </w:rPr>
            </w:pPr>
            <w:r w:rsidRPr="00CE6FAE">
              <w:rPr>
                <w:i/>
                <w:sz w:val="16"/>
              </w:rPr>
              <w:t>5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i/>
                <w:sz w:val="16"/>
              </w:rPr>
            </w:pPr>
            <w:r w:rsidRPr="00CE6FAE">
              <w:rPr>
                <w:i/>
                <w:sz w:val="16"/>
              </w:rPr>
              <w:t>6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i/>
                <w:sz w:val="16"/>
              </w:rPr>
            </w:pPr>
            <w:r w:rsidRPr="00CE6FAE">
              <w:rPr>
                <w:i/>
                <w:sz w:val="16"/>
              </w:rPr>
              <w:t>7</w:t>
            </w:r>
          </w:p>
        </w:tc>
        <w:tc>
          <w:tcPr>
            <w:tcW w:w="790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i/>
                <w:sz w:val="16"/>
              </w:rPr>
            </w:pPr>
            <w:r w:rsidRPr="00CE6FAE">
              <w:rPr>
                <w:i/>
                <w:sz w:val="16"/>
              </w:rPr>
              <w:t>8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i/>
                <w:sz w:val="16"/>
              </w:rPr>
            </w:pPr>
            <w:r w:rsidRPr="00CE6FAE">
              <w:rPr>
                <w:i/>
                <w:sz w:val="16"/>
              </w:rPr>
              <w:t>9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i/>
                <w:sz w:val="16"/>
              </w:rPr>
            </w:pPr>
            <w:r w:rsidRPr="00CE6FAE">
              <w:rPr>
                <w:i/>
                <w:sz w:val="16"/>
              </w:rPr>
              <w:t>10</w:t>
            </w:r>
          </w:p>
        </w:tc>
        <w:tc>
          <w:tcPr>
            <w:tcW w:w="2075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i/>
                <w:sz w:val="16"/>
              </w:rPr>
            </w:pPr>
            <w:r w:rsidRPr="00CE6FAE">
              <w:rPr>
                <w:i/>
                <w:sz w:val="16"/>
              </w:rPr>
              <w:t>11</w:t>
            </w: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 xml:space="preserve">Наличие утвержденных нормативных правовых </w:t>
            </w:r>
            <w:proofErr w:type="gramStart"/>
            <w:r w:rsidRPr="00CE6FAE">
              <w:rPr>
                <w:sz w:val="20"/>
              </w:rPr>
              <w:t>документов,  обеспечивающих</w:t>
            </w:r>
            <w:proofErr w:type="gramEnd"/>
            <w:r w:rsidRPr="00CE6FAE">
              <w:rPr>
                <w:sz w:val="20"/>
              </w:rPr>
              <w:t xml:space="preserve"> введение ФГОС дошкольного образования на местном уровне, включая план-график (сетевой график) внедрения ФГОС дошкольного образования 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</w:p>
        </w:tc>
        <w:tc>
          <w:tcPr>
            <w:tcW w:w="811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790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2075" w:type="dxa"/>
            <w:shd w:val="clear" w:color="auto" w:fill="auto"/>
          </w:tcPr>
          <w:p w:rsidR="004F135B" w:rsidRPr="004815BE" w:rsidRDefault="004F135B" w:rsidP="00CE6FAE">
            <w:pPr>
              <w:jc w:val="both"/>
              <w:rPr>
                <w:sz w:val="20"/>
                <w:u w:val="single"/>
              </w:rPr>
            </w:pPr>
            <w:r w:rsidRPr="004815BE">
              <w:rPr>
                <w:sz w:val="20"/>
                <w:u w:val="single"/>
              </w:rPr>
              <w:t xml:space="preserve">Указать утвержденные документы </w:t>
            </w:r>
          </w:p>
          <w:p w:rsidR="00AE1BC2" w:rsidRPr="004815BE" w:rsidRDefault="00AE1BC2" w:rsidP="00CE6FAE">
            <w:pPr>
              <w:jc w:val="both"/>
              <w:rPr>
                <w:sz w:val="20"/>
              </w:rPr>
            </w:pPr>
            <w:r w:rsidRPr="004815BE">
              <w:rPr>
                <w:sz w:val="20"/>
              </w:rPr>
              <w:t>План график по внедрению ФГОС</w:t>
            </w:r>
            <w:r w:rsidR="00F026C0" w:rsidRPr="004815BE">
              <w:rPr>
                <w:sz w:val="20"/>
              </w:rPr>
              <w:t xml:space="preserve"> 2014 – 2016гг.</w:t>
            </w:r>
            <w:r w:rsidRPr="004815BE">
              <w:rPr>
                <w:sz w:val="20"/>
              </w:rPr>
              <w:t>, приказ № 64 – ОД от 19.02.2014г.</w:t>
            </w:r>
          </w:p>
          <w:p w:rsidR="00AE1BC2" w:rsidRPr="004815BE" w:rsidRDefault="00AE1BC2" w:rsidP="00CE6FAE">
            <w:pPr>
              <w:jc w:val="both"/>
              <w:rPr>
                <w:sz w:val="20"/>
              </w:rPr>
            </w:pPr>
            <w:r w:rsidRPr="004815BE">
              <w:rPr>
                <w:sz w:val="20"/>
              </w:rPr>
              <w:t>Приказ № 63-ОД от 19.02.2014г. «О создании рабочей группы по разработке образовательной программы в соответствии с ФГОС»;</w:t>
            </w:r>
          </w:p>
          <w:p w:rsidR="00AE1BC2" w:rsidRPr="004815BE" w:rsidRDefault="00AE1BC2" w:rsidP="00CE6FAE">
            <w:pPr>
              <w:jc w:val="both"/>
              <w:rPr>
                <w:sz w:val="20"/>
              </w:rPr>
            </w:pPr>
            <w:r w:rsidRPr="004815BE">
              <w:rPr>
                <w:sz w:val="20"/>
              </w:rPr>
              <w:t>Приказ № 66 – ОД от 19.02.2014г «Об организации работы по обеспечению введения ФГОС</w:t>
            </w:r>
            <w:r>
              <w:rPr>
                <w:szCs w:val="24"/>
              </w:rPr>
              <w:t xml:space="preserve"> ДО»;</w:t>
            </w:r>
            <w:r w:rsidR="00715828">
              <w:rPr>
                <w:szCs w:val="24"/>
              </w:rPr>
              <w:t xml:space="preserve"> </w:t>
            </w:r>
            <w:r w:rsidR="00715828" w:rsidRPr="004815BE">
              <w:rPr>
                <w:sz w:val="20"/>
              </w:rPr>
              <w:t xml:space="preserve">План преобразования развивающей предметно – пространственной среды в </w:t>
            </w:r>
            <w:proofErr w:type="spellStart"/>
            <w:r w:rsidR="00715828" w:rsidRPr="004815BE">
              <w:rPr>
                <w:sz w:val="20"/>
              </w:rPr>
              <w:t>соответствиис</w:t>
            </w:r>
            <w:proofErr w:type="spellEnd"/>
            <w:r w:rsidR="00715828" w:rsidRPr="004815BE">
              <w:rPr>
                <w:sz w:val="20"/>
              </w:rPr>
              <w:t xml:space="preserve"> ФГОС ДО», приказ № 20 – ОД от 03.09.2014г.</w:t>
            </w:r>
          </w:p>
          <w:p w:rsidR="00151B62" w:rsidRPr="004815BE" w:rsidRDefault="00151B62" w:rsidP="00CE6FAE">
            <w:pPr>
              <w:jc w:val="both"/>
              <w:rPr>
                <w:sz w:val="20"/>
              </w:rPr>
            </w:pPr>
            <w:r w:rsidRPr="004815BE">
              <w:rPr>
                <w:sz w:val="20"/>
              </w:rPr>
              <w:t>Должностная инструкция воспитателя ДОУ, приказ № 23 – ОД от 26.09.2014г.</w:t>
            </w:r>
          </w:p>
          <w:p w:rsidR="00151B62" w:rsidRPr="00AE1BC2" w:rsidRDefault="00151B62" w:rsidP="00CE6FAE">
            <w:pPr>
              <w:jc w:val="both"/>
              <w:rPr>
                <w:szCs w:val="24"/>
              </w:rPr>
            </w:pPr>
            <w:r w:rsidRPr="004815BE">
              <w:rPr>
                <w:sz w:val="20"/>
              </w:rPr>
              <w:t xml:space="preserve">Образовательная программа в соответствии с ФГОС ДОУ, приказ от </w:t>
            </w:r>
            <w:r w:rsidRPr="004815BE">
              <w:rPr>
                <w:sz w:val="20"/>
              </w:rPr>
              <w:lastRenderedPageBreak/>
              <w:t>23.09.2015г.</w:t>
            </w: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lastRenderedPageBreak/>
              <w:t>2</w:t>
            </w:r>
          </w:p>
        </w:tc>
        <w:tc>
          <w:tcPr>
            <w:tcW w:w="213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 xml:space="preserve">Организовано предоставление информационной поддержки введения ФГОС дошкольного образования на местном </w:t>
            </w:r>
            <w:proofErr w:type="gramStart"/>
            <w:r w:rsidRPr="00CE6FAE">
              <w:rPr>
                <w:sz w:val="20"/>
              </w:rPr>
              <w:t>уровне  (</w:t>
            </w:r>
            <w:proofErr w:type="gramEnd"/>
            <w:r w:rsidRPr="00CE6FAE">
              <w:rPr>
                <w:sz w:val="20"/>
              </w:rPr>
              <w:t xml:space="preserve">СМИ, информационные порталы, актуальная информация на сайте управления образования и пр.) 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</w:p>
        </w:tc>
        <w:tc>
          <w:tcPr>
            <w:tcW w:w="811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790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2075" w:type="dxa"/>
            <w:shd w:val="clear" w:color="auto" w:fill="auto"/>
          </w:tcPr>
          <w:p w:rsidR="004F135B" w:rsidRPr="004815BE" w:rsidRDefault="004F135B" w:rsidP="00CE6FAE">
            <w:pPr>
              <w:jc w:val="both"/>
              <w:rPr>
                <w:sz w:val="20"/>
                <w:u w:val="single"/>
              </w:rPr>
            </w:pPr>
            <w:proofErr w:type="gramStart"/>
            <w:r w:rsidRPr="004815BE">
              <w:rPr>
                <w:sz w:val="20"/>
                <w:u w:val="single"/>
              </w:rPr>
              <w:t>Перечислить  проведенные</w:t>
            </w:r>
            <w:proofErr w:type="gramEnd"/>
            <w:r w:rsidRPr="004815BE">
              <w:rPr>
                <w:sz w:val="20"/>
                <w:u w:val="single"/>
              </w:rPr>
              <w:t xml:space="preserve"> мероприятия, указать количество </w:t>
            </w:r>
          </w:p>
          <w:p w:rsidR="00AE1BC2" w:rsidRPr="00F026C0" w:rsidRDefault="00715828" w:rsidP="00CE6FAE">
            <w:pPr>
              <w:jc w:val="both"/>
              <w:rPr>
                <w:szCs w:val="24"/>
              </w:rPr>
            </w:pPr>
            <w:r w:rsidRPr="00F026C0">
              <w:rPr>
                <w:szCs w:val="24"/>
              </w:rPr>
              <w:t xml:space="preserve">Публикация </w:t>
            </w:r>
            <w:proofErr w:type="gramStart"/>
            <w:r w:rsidR="00AE1BC2" w:rsidRPr="00F026C0">
              <w:rPr>
                <w:szCs w:val="24"/>
              </w:rPr>
              <w:t>пе</w:t>
            </w:r>
            <w:r w:rsidRPr="00F026C0">
              <w:rPr>
                <w:szCs w:val="24"/>
              </w:rPr>
              <w:t xml:space="preserve">редового </w:t>
            </w:r>
            <w:r w:rsidR="00AE1BC2" w:rsidRPr="00F026C0">
              <w:rPr>
                <w:szCs w:val="24"/>
              </w:rPr>
              <w:t xml:space="preserve"> педагогического</w:t>
            </w:r>
            <w:proofErr w:type="gramEnd"/>
            <w:r w:rsidRPr="00F026C0">
              <w:rPr>
                <w:szCs w:val="24"/>
              </w:rPr>
              <w:t xml:space="preserve"> опыта педагогов ДОУ в сборнике «Образовательная деятельность ДОУ в условиях реализации ФГОС ДО» 23.04.2015г., г. </w:t>
            </w:r>
            <w:proofErr w:type="spellStart"/>
            <w:r w:rsidRPr="00F026C0">
              <w:rPr>
                <w:szCs w:val="24"/>
              </w:rPr>
              <w:t>Катайск</w:t>
            </w:r>
            <w:proofErr w:type="spellEnd"/>
            <w:r w:rsidRPr="00F026C0">
              <w:rPr>
                <w:szCs w:val="24"/>
              </w:rPr>
              <w:t>.</w:t>
            </w:r>
          </w:p>
          <w:p w:rsidR="00715828" w:rsidRDefault="00715828" w:rsidP="00CE6FAE">
            <w:pPr>
              <w:jc w:val="both"/>
              <w:rPr>
                <w:szCs w:val="24"/>
              </w:rPr>
            </w:pPr>
            <w:r w:rsidRPr="0028369F">
              <w:rPr>
                <w:i/>
                <w:szCs w:val="24"/>
              </w:rPr>
              <w:t>Статьи СМИ:</w:t>
            </w:r>
            <w:r w:rsidRPr="00F026C0">
              <w:rPr>
                <w:szCs w:val="24"/>
              </w:rPr>
              <w:t xml:space="preserve"> «Интерактивный детский сад», 10.04.2015г.</w:t>
            </w:r>
            <w:r w:rsidR="0028369F">
              <w:rPr>
                <w:szCs w:val="24"/>
              </w:rPr>
              <w:t>;</w:t>
            </w:r>
          </w:p>
          <w:p w:rsidR="00031ADA" w:rsidRDefault="00857F7E" w:rsidP="00CE6F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«Ребенок строит себя сам», август 2017</w:t>
            </w:r>
          </w:p>
          <w:p w:rsidR="00715828" w:rsidRDefault="00715828" w:rsidP="00CE6FAE">
            <w:pPr>
              <w:jc w:val="both"/>
              <w:rPr>
                <w:szCs w:val="24"/>
              </w:rPr>
            </w:pPr>
            <w:r w:rsidRPr="00031ADA">
              <w:rPr>
                <w:i/>
                <w:szCs w:val="24"/>
              </w:rPr>
              <w:t>Публикация на сайтах</w:t>
            </w:r>
            <w:r w:rsidRPr="00F026C0">
              <w:rPr>
                <w:szCs w:val="24"/>
              </w:rPr>
              <w:t xml:space="preserve"> </w:t>
            </w:r>
            <w:proofErr w:type="spellStart"/>
            <w:r w:rsidRPr="00F026C0">
              <w:rPr>
                <w:szCs w:val="24"/>
              </w:rPr>
              <w:t>Дошколенок.ру</w:t>
            </w:r>
            <w:proofErr w:type="spellEnd"/>
            <w:r w:rsidRPr="00F026C0">
              <w:rPr>
                <w:szCs w:val="24"/>
              </w:rPr>
              <w:t xml:space="preserve">, </w:t>
            </w:r>
            <w:proofErr w:type="spellStart"/>
            <w:r w:rsidRPr="00F026C0">
              <w:rPr>
                <w:szCs w:val="24"/>
              </w:rPr>
              <w:t>Педсовет.ру</w:t>
            </w:r>
            <w:proofErr w:type="spellEnd"/>
            <w:r w:rsidRPr="00F026C0">
              <w:rPr>
                <w:szCs w:val="24"/>
              </w:rPr>
              <w:t xml:space="preserve">; </w:t>
            </w:r>
            <w:proofErr w:type="spellStart"/>
            <w:r w:rsidRPr="00F026C0">
              <w:rPr>
                <w:szCs w:val="24"/>
              </w:rPr>
              <w:t>Маам.ру</w:t>
            </w:r>
            <w:proofErr w:type="spellEnd"/>
            <w:proofErr w:type="gramStart"/>
            <w:r w:rsidRPr="00F026C0">
              <w:rPr>
                <w:szCs w:val="24"/>
              </w:rPr>
              <w:t>;  личные</w:t>
            </w:r>
            <w:proofErr w:type="gramEnd"/>
            <w:r w:rsidRPr="00F026C0">
              <w:rPr>
                <w:szCs w:val="24"/>
              </w:rPr>
              <w:t xml:space="preserve"> сайты педагогов и т.д.</w:t>
            </w:r>
          </w:p>
          <w:p w:rsidR="004815BE" w:rsidRPr="00031ADA" w:rsidRDefault="004815BE" w:rsidP="00CE6FAE">
            <w:pPr>
              <w:jc w:val="both"/>
              <w:rPr>
                <w:i/>
                <w:szCs w:val="24"/>
              </w:rPr>
            </w:pPr>
            <w:r w:rsidRPr="00031ADA">
              <w:rPr>
                <w:i/>
                <w:szCs w:val="24"/>
              </w:rPr>
              <w:t>Публикация в СМИ: районная газета «Северный край»:</w:t>
            </w:r>
          </w:p>
          <w:p w:rsidR="004815BE" w:rsidRDefault="004815BE" w:rsidP="004815BE">
            <w:pPr>
              <w:pStyle w:val="ab"/>
              <w:numPr>
                <w:ilvl w:val="0"/>
                <w:numId w:val="15"/>
              </w:numPr>
              <w:ind w:left="0" w:firstLine="8"/>
              <w:jc w:val="both"/>
            </w:pPr>
            <w:r>
              <w:t>«Знаток дошколёнок», декабрь 2016г.</w:t>
            </w:r>
          </w:p>
          <w:p w:rsidR="004815BE" w:rsidRDefault="004815BE" w:rsidP="004815BE">
            <w:pPr>
              <w:pStyle w:val="ab"/>
              <w:numPr>
                <w:ilvl w:val="0"/>
                <w:numId w:val="15"/>
              </w:numPr>
              <w:ind w:left="0" w:firstLine="8"/>
              <w:jc w:val="both"/>
            </w:pPr>
            <w:r>
              <w:t>Здоровый дошкольник – здоровое будущее», декабрь 2016г.</w:t>
            </w:r>
          </w:p>
          <w:p w:rsidR="004815BE" w:rsidRDefault="004815BE" w:rsidP="004815BE">
            <w:pPr>
              <w:pStyle w:val="ab"/>
              <w:numPr>
                <w:ilvl w:val="0"/>
                <w:numId w:val="15"/>
              </w:numPr>
              <w:ind w:left="0" w:firstLine="8"/>
              <w:jc w:val="both"/>
            </w:pPr>
            <w:r>
              <w:lastRenderedPageBreak/>
              <w:t xml:space="preserve">«Чтобы кем – то в жизни стать, надо очень много знать!», сентябрь 2016г., </w:t>
            </w:r>
          </w:p>
          <w:p w:rsidR="004815BE" w:rsidRDefault="004815BE" w:rsidP="004815BE">
            <w:pPr>
              <w:pStyle w:val="ab"/>
              <w:numPr>
                <w:ilvl w:val="0"/>
                <w:numId w:val="15"/>
              </w:numPr>
              <w:ind w:left="0" w:firstLine="8"/>
              <w:jc w:val="both"/>
            </w:pPr>
            <w:r>
              <w:t>«Познаем, исследуем, экспериментируем…», ноябрь 2016г.</w:t>
            </w:r>
          </w:p>
          <w:p w:rsidR="00031ADA" w:rsidRPr="00031ADA" w:rsidRDefault="00031ADA" w:rsidP="00031ADA">
            <w:pPr>
              <w:pStyle w:val="ab"/>
              <w:numPr>
                <w:ilvl w:val="0"/>
                <w:numId w:val="15"/>
              </w:numPr>
              <w:ind w:left="-8" w:hanging="45"/>
              <w:jc w:val="both"/>
            </w:pPr>
            <w:r w:rsidRPr="00031ADA">
              <w:t>«История о том, как нас Буратино к себе в кафе пригласил», 03.03.17г.</w:t>
            </w:r>
          </w:p>
          <w:p w:rsidR="00031ADA" w:rsidRPr="00031ADA" w:rsidRDefault="00031ADA" w:rsidP="00031ADA">
            <w:pPr>
              <w:pStyle w:val="ab"/>
              <w:numPr>
                <w:ilvl w:val="0"/>
                <w:numId w:val="15"/>
              </w:numPr>
              <w:ind w:left="108" w:hanging="45"/>
              <w:jc w:val="both"/>
            </w:pPr>
            <w:r w:rsidRPr="00031ADA">
              <w:t xml:space="preserve">«На здоровье детей – не экономить», </w:t>
            </w:r>
            <w:r>
              <w:t>ноябрь 2016г.</w:t>
            </w:r>
          </w:p>
          <w:p w:rsidR="00031ADA" w:rsidRPr="00031ADA" w:rsidRDefault="00031ADA" w:rsidP="00031ADA">
            <w:pPr>
              <w:pStyle w:val="ab"/>
              <w:numPr>
                <w:ilvl w:val="0"/>
                <w:numId w:val="15"/>
              </w:numPr>
              <w:ind w:left="108" w:hanging="45"/>
              <w:jc w:val="both"/>
            </w:pPr>
            <w:r w:rsidRPr="00031ADA">
              <w:t>«Папин день календаря» 14.07.2017 г.</w:t>
            </w:r>
          </w:p>
          <w:p w:rsidR="0052737C" w:rsidRDefault="0052737C" w:rsidP="00CE6FAE">
            <w:pPr>
              <w:jc w:val="both"/>
              <w:rPr>
                <w:szCs w:val="24"/>
              </w:rPr>
            </w:pPr>
            <w:r w:rsidRPr="00F026C0">
              <w:rPr>
                <w:i/>
                <w:szCs w:val="24"/>
              </w:rPr>
              <w:t>Репортаж на местном телевидении</w:t>
            </w:r>
            <w:r w:rsidRPr="00F026C0">
              <w:rPr>
                <w:szCs w:val="24"/>
              </w:rPr>
              <w:t xml:space="preserve"> «Предметно – пространственная среда в ДОУ в соответствии с ФГОС ДО», март 2015.</w:t>
            </w:r>
          </w:p>
          <w:p w:rsidR="00200E66" w:rsidRDefault="00200E66" w:rsidP="00CE6F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«Обучение дошкольников правилам дорожного движения», июль, 2017;</w:t>
            </w:r>
          </w:p>
          <w:p w:rsidR="00200E66" w:rsidRDefault="003D14F7" w:rsidP="00CE6F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«Кафе «</w:t>
            </w:r>
            <w:proofErr w:type="spellStart"/>
            <w:r>
              <w:rPr>
                <w:szCs w:val="24"/>
              </w:rPr>
              <w:t>Витаминка</w:t>
            </w:r>
            <w:proofErr w:type="spellEnd"/>
            <w:r>
              <w:rPr>
                <w:szCs w:val="24"/>
              </w:rPr>
              <w:t>» в детском саду «Буратино», март 2017г.</w:t>
            </w:r>
          </w:p>
          <w:p w:rsidR="003D14F7" w:rsidRDefault="00EB36E8" w:rsidP="00CE6F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«Особая методика для </w:t>
            </w:r>
            <w:r>
              <w:rPr>
                <w:szCs w:val="24"/>
              </w:rPr>
              <w:lastRenderedPageBreak/>
              <w:t>детей ОВЗ», апрель 2017</w:t>
            </w:r>
          </w:p>
          <w:p w:rsidR="00EB36E8" w:rsidRPr="00F026C0" w:rsidRDefault="00EB36E8" w:rsidP="00CE6F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Лего</w:t>
            </w:r>
            <w:proofErr w:type="spellEnd"/>
            <w:r>
              <w:rPr>
                <w:szCs w:val="24"/>
              </w:rPr>
              <w:t xml:space="preserve"> фестиваль», апрель 2016, 2017гг.</w:t>
            </w:r>
          </w:p>
          <w:p w:rsidR="00F026C0" w:rsidRPr="00F026C0" w:rsidRDefault="00F026C0" w:rsidP="00CE6FAE">
            <w:pPr>
              <w:jc w:val="both"/>
              <w:rPr>
                <w:szCs w:val="24"/>
              </w:rPr>
            </w:pPr>
            <w:r w:rsidRPr="00F026C0">
              <w:rPr>
                <w:i/>
                <w:szCs w:val="24"/>
              </w:rPr>
              <w:t xml:space="preserve">Репортаж на региональном </w:t>
            </w:r>
            <w:proofErr w:type="gramStart"/>
            <w:r w:rsidRPr="00F026C0">
              <w:rPr>
                <w:i/>
                <w:szCs w:val="24"/>
              </w:rPr>
              <w:t>телевидении  ВГТРК</w:t>
            </w:r>
            <w:proofErr w:type="gramEnd"/>
            <w:r w:rsidRPr="00F026C0">
              <w:rPr>
                <w:szCs w:val="24"/>
              </w:rPr>
              <w:t xml:space="preserve"> Ямал – Регион «</w:t>
            </w:r>
            <w:proofErr w:type="spellStart"/>
            <w:r w:rsidRPr="00F026C0">
              <w:rPr>
                <w:szCs w:val="24"/>
              </w:rPr>
              <w:t>Арктика.РФ</w:t>
            </w:r>
            <w:proofErr w:type="spellEnd"/>
            <w:r w:rsidRPr="00F026C0">
              <w:rPr>
                <w:szCs w:val="24"/>
              </w:rPr>
              <w:t>», 2016 г.</w:t>
            </w:r>
          </w:p>
          <w:p w:rsidR="0052737C" w:rsidRPr="00F026C0" w:rsidRDefault="0052737C" w:rsidP="00CE6FAE">
            <w:pPr>
              <w:jc w:val="both"/>
              <w:rPr>
                <w:szCs w:val="24"/>
              </w:rPr>
            </w:pPr>
            <w:r w:rsidRPr="00F026C0">
              <w:rPr>
                <w:i/>
                <w:szCs w:val="24"/>
              </w:rPr>
              <w:t>Районная педагогическая конференция:</w:t>
            </w:r>
            <w:r w:rsidRPr="00F026C0">
              <w:rPr>
                <w:szCs w:val="24"/>
              </w:rPr>
              <w:t xml:space="preserve"> презентация бренда ДОУ «Предметно – пространственная среда в ДОУ в соответствии с ФГОС ДО», сентябрь 2015г.</w:t>
            </w:r>
          </w:p>
          <w:p w:rsidR="00F026C0" w:rsidRPr="00F026C0" w:rsidRDefault="00F026C0" w:rsidP="00CE6FAE">
            <w:pPr>
              <w:jc w:val="both"/>
              <w:rPr>
                <w:szCs w:val="24"/>
              </w:rPr>
            </w:pPr>
            <w:r w:rsidRPr="00F026C0">
              <w:rPr>
                <w:szCs w:val="24"/>
              </w:rPr>
              <w:t>Презентация «Детский сад – для всех и для каждого», 2016г.</w:t>
            </w:r>
          </w:p>
          <w:p w:rsidR="0052737C" w:rsidRPr="00F026C0" w:rsidRDefault="0052737C" w:rsidP="00CE6FAE">
            <w:pPr>
              <w:jc w:val="both"/>
              <w:rPr>
                <w:szCs w:val="24"/>
              </w:rPr>
            </w:pPr>
          </w:p>
          <w:p w:rsidR="00731B38" w:rsidRPr="00731B38" w:rsidRDefault="00731B38" w:rsidP="00CE6FAE">
            <w:pPr>
              <w:jc w:val="both"/>
              <w:rPr>
                <w:szCs w:val="24"/>
              </w:rPr>
            </w:pP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lastRenderedPageBreak/>
              <w:t>3</w:t>
            </w:r>
          </w:p>
        </w:tc>
        <w:tc>
          <w:tcPr>
            <w:tcW w:w="213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 xml:space="preserve">Организовано предоставление методической поддержки введения ФГОС дошкольного образования на местном уровне (распространены разъяснения, рекомендации для организаций и пр.) 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</w:p>
        </w:tc>
        <w:tc>
          <w:tcPr>
            <w:tcW w:w="811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790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2075" w:type="dxa"/>
            <w:shd w:val="clear" w:color="auto" w:fill="auto"/>
          </w:tcPr>
          <w:p w:rsidR="004F135B" w:rsidRDefault="004F135B" w:rsidP="00CE6FAE">
            <w:pPr>
              <w:jc w:val="both"/>
              <w:rPr>
                <w:sz w:val="20"/>
              </w:rPr>
            </w:pPr>
            <w:proofErr w:type="gramStart"/>
            <w:r w:rsidRPr="00CE6FAE">
              <w:rPr>
                <w:sz w:val="20"/>
              </w:rPr>
              <w:t>Перечислить  проведенные</w:t>
            </w:r>
            <w:proofErr w:type="gramEnd"/>
            <w:r w:rsidRPr="00CE6FAE">
              <w:rPr>
                <w:sz w:val="20"/>
              </w:rPr>
              <w:t xml:space="preserve"> мероприятия, указать количество</w:t>
            </w:r>
          </w:p>
          <w:p w:rsidR="00715828" w:rsidRDefault="00715828" w:rsidP="0052737C">
            <w:pPr>
              <w:jc w:val="both"/>
              <w:rPr>
                <w:szCs w:val="24"/>
              </w:rPr>
            </w:pPr>
            <w:r w:rsidRPr="00F026C0">
              <w:rPr>
                <w:i/>
                <w:szCs w:val="24"/>
              </w:rPr>
              <w:t>Постоянно действующий семинар</w:t>
            </w:r>
            <w:r w:rsidRPr="00715828">
              <w:rPr>
                <w:szCs w:val="24"/>
              </w:rPr>
              <w:t xml:space="preserve"> «</w:t>
            </w:r>
            <w:r w:rsidR="0052737C">
              <w:rPr>
                <w:szCs w:val="24"/>
              </w:rPr>
              <w:t>Знакомьтесь ФГОС в ДОУ</w:t>
            </w:r>
            <w:proofErr w:type="gramStart"/>
            <w:r w:rsidR="0052737C">
              <w:rPr>
                <w:szCs w:val="24"/>
              </w:rPr>
              <w:t xml:space="preserve">»:  </w:t>
            </w:r>
            <w:r>
              <w:rPr>
                <w:szCs w:val="24"/>
              </w:rPr>
              <w:t>Создание</w:t>
            </w:r>
            <w:proofErr w:type="gramEnd"/>
            <w:r>
              <w:rPr>
                <w:szCs w:val="24"/>
              </w:rPr>
              <w:t xml:space="preserve"> развивающей предметно пространственной среды в соответствии ФГОС ДО</w:t>
            </w:r>
            <w:r w:rsidR="00845F80">
              <w:rPr>
                <w:szCs w:val="24"/>
              </w:rPr>
              <w:t>;</w:t>
            </w:r>
          </w:p>
          <w:p w:rsidR="00845F80" w:rsidRPr="00715828" w:rsidRDefault="00845F80" w:rsidP="0052737C">
            <w:pPr>
              <w:jc w:val="both"/>
              <w:rPr>
                <w:szCs w:val="24"/>
              </w:rPr>
            </w:pP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lastRenderedPageBreak/>
              <w:t>4</w:t>
            </w:r>
          </w:p>
        </w:tc>
        <w:tc>
          <w:tcPr>
            <w:tcW w:w="213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>Количество проведенных муниципальных семинаров и круглых столов, а также прочих мероприятий на местном уровне, в том числе в дистанционном формате, по вопросам перехода на ФГОС дошкольного образования (за период с 1 января 2014 года)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</w:p>
        </w:tc>
        <w:tc>
          <w:tcPr>
            <w:tcW w:w="811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4F135B" w:rsidRDefault="004F135B" w:rsidP="00CE6FAE">
            <w:pPr>
              <w:jc w:val="both"/>
              <w:rPr>
                <w:sz w:val="20"/>
              </w:rPr>
            </w:pPr>
            <w:proofErr w:type="gramStart"/>
            <w:r w:rsidRPr="00CE6FAE">
              <w:rPr>
                <w:sz w:val="20"/>
              </w:rPr>
              <w:t>Перечислить  проведенные</w:t>
            </w:r>
            <w:proofErr w:type="gramEnd"/>
            <w:r w:rsidRPr="00CE6FAE">
              <w:rPr>
                <w:sz w:val="20"/>
              </w:rPr>
              <w:t xml:space="preserve"> мероприятия, указать количество и объем бюджетных средств, направленных на реализацию указанных мероприятий</w:t>
            </w:r>
          </w:p>
          <w:p w:rsidR="00805447" w:rsidRDefault="0052737C" w:rsidP="00CE6FAE">
            <w:pPr>
              <w:jc w:val="both"/>
              <w:rPr>
                <w:szCs w:val="24"/>
              </w:rPr>
            </w:pPr>
            <w:r w:rsidRPr="003E6FCA">
              <w:rPr>
                <w:szCs w:val="24"/>
              </w:rPr>
              <w:t xml:space="preserve">Районная педагогическая конференция: Круглый стол </w:t>
            </w:r>
            <w:r w:rsidR="003E6FCA" w:rsidRPr="003E6FCA">
              <w:rPr>
                <w:szCs w:val="24"/>
              </w:rPr>
              <w:t>«Сходство и различия НОД ФГТ и ФГОС», сентябрь 2014г.</w:t>
            </w:r>
          </w:p>
          <w:p w:rsidR="003E6FCA" w:rsidRPr="003E6FCA" w:rsidRDefault="003E6FCA" w:rsidP="00CE6FAE">
            <w:pPr>
              <w:jc w:val="both"/>
              <w:rPr>
                <w:szCs w:val="24"/>
              </w:rPr>
            </w:pPr>
            <w:r w:rsidRPr="00845F80">
              <w:rPr>
                <w:i/>
                <w:szCs w:val="24"/>
              </w:rPr>
              <w:t>Районный Круглый стол для педагогов ДОУ и начальной школы</w:t>
            </w:r>
            <w:r>
              <w:rPr>
                <w:szCs w:val="24"/>
              </w:rPr>
              <w:t xml:space="preserve"> «Преемственность ДОУ и школы по ФГОС», апрель, 2014г.</w:t>
            </w:r>
          </w:p>
          <w:p w:rsidR="00805447" w:rsidRDefault="00805447" w:rsidP="00805447">
            <w:pPr>
              <w:jc w:val="both"/>
              <w:rPr>
                <w:szCs w:val="24"/>
              </w:rPr>
            </w:pPr>
            <w:r w:rsidRPr="00845F80">
              <w:rPr>
                <w:i/>
                <w:szCs w:val="24"/>
              </w:rPr>
              <w:t>Районные семинары по темам:</w:t>
            </w:r>
            <w:r w:rsidRPr="00731B38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1.«</w:t>
            </w:r>
            <w:proofErr w:type="gramEnd"/>
            <w:r>
              <w:rPr>
                <w:szCs w:val="24"/>
              </w:rPr>
              <w:t>Инновационные педагогические технологии в образовательном процессе ДОУ в условиях перехода на новые образовательные стандарты», май 2014г.;</w:t>
            </w:r>
          </w:p>
          <w:p w:rsidR="00805447" w:rsidRDefault="00805447" w:rsidP="008054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«Организация коррекционной логопедической </w:t>
            </w:r>
            <w:r>
              <w:rPr>
                <w:szCs w:val="24"/>
              </w:rPr>
              <w:lastRenderedPageBreak/>
              <w:t xml:space="preserve">работы в условиях </w:t>
            </w:r>
            <w:proofErr w:type="spellStart"/>
            <w:r>
              <w:rPr>
                <w:szCs w:val="24"/>
              </w:rPr>
              <w:t>логопунктов</w:t>
            </w:r>
            <w:proofErr w:type="spellEnd"/>
            <w:r>
              <w:rPr>
                <w:szCs w:val="24"/>
              </w:rPr>
              <w:t xml:space="preserve"> ДОУ в соответствии ФГОС ДО», январь 2015г.</w:t>
            </w:r>
          </w:p>
          <w:p w:rsidR="0052737C" w:rsidRDefault="0052737C" w:rsidP="00805447">
            <w:pPr>
              <w:jc w:val="both"/>
            </w:pPr>
            <w:r>
              <w:rPr>
                <w:szCs w:val="24"/>
              </w:rPr>
              <w:t xml:space="preserve">3. </w:t>
            </w:r>
            <w:r>
              <w:t>«Проблемное обучение, как средство развития интеллектуальных и творческих способностей детей дошкольного возраста», апрель 2015г.</w:t>
            </w:r>
          </w:p>
          <w:p w:rsidR="00F026C0" w:rsidRDefault="00F026C0" w:rsidP="00805447">
            <w:pPr>
              <w:jc w:val="both"/>
            </w:pPr>
            <w:r>
              <w:t xml:space="preserve">4. муниципальный </w:t>
            </w:r>
            <w:proofErr w:type="spellStart"/>
            <w:r>
              <w:t>Лего</w:t>
            </w:r>
            <w:proofErr w:type="spellEnd"/>
            <w:r>
              <w:t xml:space="preserve"> – фестиваль «</w:t>
            </w:r>
            <w:proofErr w:type="spellStart"/>
            <w:r>
              <w:t>ИКаРёнок</w:t>
            </w:r>
            <w:proofErr w:type="spellEnd"/>
            <w:r>
              <w:t xml:space="preserve"> – 2016», 2016г.</w:t>
            </w:r>
          </w:p>
          <w:p w:rsidR="00845F80" w:rsidRDefault="00845F80" w:rsidP="00805447">
            <w:pPr>
              <w:jc w:val="both"/>
            </w:pPr>
            <w:r>
              <w:rPr>
                <w:szCs w:val="24"/>
              </w:rPr>
              <w:t xml:space="preserve">«Реализация принципов ФГОС дошкольного образования через педагогическую систему Марии </w:t>
            </w:r>
            <w:proofErr w:type="spellStart"/>
            <w:r>
              <w:rPr>
                <w:szCs w:val="24"/>
              </w:rPr>
              <w:t>Монтессори</w:t>
            </w:r>
            <w:proofErr w:type="spellEnd"/>
            <w:r>
              <w:rPr>
                <w:szCs w:val="24"/>
              </w:rPr>
              <w:t>», март 2017</w:t>
            </w:r>
          </w:p>
          <w:p w:rsidR="00F026C0" w:rsidRPr="00845F80" w:rsidRDefault="0052737C" w:rsidP="00805447">
            <w:pPr>
              <w:jc w:val="both"/>
              <w:rPr>
                <w:i/>
              </w:rPr>
            </w:pPr>
            <w:r w:rsidRPr="00845F80">
              <w:rPr>
                <w:i/>
              </w:rPr>
              <w:t>Районная интенсивная неделя</w:t>
            </w:r>
            <w:r w:rsidR="00F026C0" w:rsidRPr="00845F80">
              <w:rPr>
                <w:i/>
              </w:rPr>
              <w:t>:</w:t>
            </w:r>
          </w:p>
          <w:p w:rsidR="0052737C" w:rsidRDefault="0052737C" w:rsidP="00F026C0">
            <w:pPr>
              <w:pStyle w:val="ab"/>
              <w:numPr>
                <w:ilvl w:val="0"/>
                <w:numId w:val="14"/>
              </w:numPr>
              <w:ind w:left="78" w:hanging="55"/>
              <w:jc w:val="both"/>
            </w:pPr>
            <w:r>
              <w:t>Семинар – практикум «</w:t>
            </w:r>
            <w:proofErr w:type="spellStart"/>
            <w:r>
              <w:t>Лего</w:t>
            </w:r>
            <w:proofErr w:type="spellEnd"/>
            <w:r>
              <w:t xml:space="preserve"> – конструирование и робототехника в ДОУ», октябрь 2015г.</w:t>
            </w:r>
          </w:p>
          <w:p w:rsidR="00F026C0" w:rsidRPr="00F026C0" w:rsidRDefault="00F026C0" w:rsidP="00845F80">
            <w:pPr>
              <w:pStyle w:val="ab"/>
              <w:ind w:left="19"/>
              <w:jc w:val="both"/>
              <w:rPr>
                <w:sz w:val="20"/>
              </w:rPr>
            </w:pP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lastRenderedPageBreak/>
              <w:t>5</w:t>
            </w:r>
          </w:p>
        </w:tc>
        <w:tc>
          <w:tcPr>
            <w:tcW w:w="213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 xml:space="preserve">Количество в муниципальном образовании образовательных </w:t>
            </w:r>
            <w:r w:rsidRPr="00CE6FAE">
              <w:rPr>
                <w:sz w:val="20"/>
              </w:rPr>
              <w:lastRenderedPageBreak/>
              <w:t>организаций, реализующих программы дошкольного образования, в субъекте Российской Федерации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B12103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+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B12103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11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790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2075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>Указать количество организаций</w:t>
            </w: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lastRenderedPageBreak/>
              <w:t>6</w:t>
            </w:r>
          </w:p>
        </w:tc>
        <w:tc>
          <w:tcPr>
            <w:tcW w:w="213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 xml:space="preserve">Количество детей, осваивающих программы дошкольного образования в муниципальном образовании 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845F80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B0E50">
              <w:rPr>
                <w:sz w:val="20"/>
              </w:rPr>
              <w:t xml:space="preserve">47 </w:t>
            </w:r>
            <w:proofErr w:type="spellStart"/>
            <w:r w:rsidR="00CB0E50">
              <w:rPr>
                <w:sz w:val="20"/>
              </w:rPr>
              <w:t>воспит</w:t>
            </w:r>
            <w:proofErr w:type="spellEnd"/>
            <w:r w:rsidR="00CB0E50">
              <w:rPr>
                <w:sz w:val="20"/>
              </w:rPr>
              <w:t>.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CB0E50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  <w:proofErr w:type="spellStart"/>
            <w:r>
              <w:rPr>
                <w:sz w:val="20"/>
              </w:rPr>
              <w:t>воспит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1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790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2075" w:type="dxa"/>
            <w:shd w:val="clear" w:color="auto" w:fill="auto"/>
          </w:tcPr>
          <w:p w:rsidR="004F135B" w:rsidRPr="00CE6FAE" w:rsidRDefault="004F135B" w:rsidP="00805447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>Указать количество человек</w:t>
            </w: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7</w:t>
            </w:r>
          </w:p>
        </w:tc>
        <w:tc>
          <w:tcPr>
            <w:tcW w:w="213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 xml:space="preserve">Количество образовательных организаций, утвердивших основную общеобразовательную программу дошкольного образования, разработанную на основе ФГОС дошкольного образования 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805447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805447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11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790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2075" w:type="dxa"/>
            <w:shd w:val="clear" w:color="auto" w:fill="auto"/>
          </w:tcPr>
          <w:p w:rsidR="004F135B" w:rsidRPr="00101919" w:rsidRDefault="004F135B" w:rsidP="00CE6FAE">
            <w:pPr>
              <w:jc w:val="both"/>
              <w:rPr>
                <w:sz w:val="20"/>
              </w:rPr>
            </w:pPr>
            <w:r w:rsidRPr="00101919">
              <w:rPr>
                <w:sz w:val="20"/>
              </w:rPr>
              <w:t xml:space="preserve">Указать количество </w:t>
            </w:r>
            <w:r w:rsidR="00232E34" w:rsidRPr="00101919">
              <w:rPr>
                <w:sz w:val="20"/>
              </w:rPr>
              <w:t xml:space="preserve">и долю </w:t>
            </w:r>
            <w:r w:rsidRPr="00101919">
              <w:rPr>
                <w:sz w:val="20"/>
              </w:rPr>
              <w:t>организаций</w:t>
            </w:r>
            <w:r w:rsidR="00232E34" w:rsidRPr="00101919">
              <w:rPr>
                <w:sz w:val="20"/>
              </w:rPr>
              <w:t xml:space="preserve"> (от числа в территории)</w:t>
            </w:r>
            <w:r w:rsidRPr="00101919">
              <w:rPr>
                <w:sz w:val="20"/>
              </w:rPr>
              <w:t>, без оценки соответствия содержания документа</w:t>
            </w:r>
            <w:r w:rsidR="00FA3155" w:rsidRPr="00101919">
              <w:rPr>
                <w:sz w:val="20"/>
              </w:rPr>
              <w:t>.</w:t>
            </w:r>
          </w:p>
          <w:p w:rsidR="00FA3155" w:rsidRPr="00101919" w:rsidRDefault="00FA3155" w:rsidP="00CE6FAE">
            <w:pPr>
              <w:jc w:val="both"/>
              <w:rPr>
                <w:sz w:val="20"/>
              </w:rPr>
            </w:pPr>
            <w:r w:rsidRPr="00101919">
              <w:rPr>
                <w:sz w:val="20"/>
              </w:rPr>
              <w:t xml:space="preserve">В случае </w:t>
            </w:r>
            <w:proofErr w:type="spellStart"/>
            <w:r w:rsidRPr="00101919">
              <w:rPr>
                <w:sz w:val="20"/>
              </w:rPr>
              <w:t>недостижения</w:t>
            </w:r>
            <w:proofErr w:type="spellEnd"/>
            <w:r w:rsidRPr="00101919">
              <w:rPr>
                <w:sz w:val="20"/>
              </w:rPr>
              <w:t xml:space="preserve"> 100-процентного значения </w:t>
            </w:r>
            <w:proofErr w:type="gramStart"/>
            <w:r w:rsidRPr="00101919">
              <w:rPr>
                <w:sz w:val="20"/>
              </w:rPr>
              <w:t>показателя  в</w:t>
            </w:r>
            <w:proofErr w:type="gramEnd"/>
            <w:r w:rsidRPr="00101919">
              <w:rPr>
                <w:sz w:val="20"/>
              </w:rPr>
              <w:t xml:space="preserve"> столбце 4 - указать причины.</w:t>
            </w: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7.1</w:t>
            </w:r>
          </w:p>
        </w:tc>
        <w:tc>
          <w:tcPr>
            <w:tcW w:w="213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  <w:proofErr w:type="gramStart"/>
            <w:r w:rsidRPr="00CE6FAE">
              <w:rPr>
                <w:sz w:val="20"/>
              </w:rPr>
              <w:t>в</w:t>
            </w:r>
            <w:proofErr w:type="gramEnd"/>
            <w:r w:rsidRPr="00CE6FAE">
              <w:rPr>
                <w:sz w:val="20"/>
              </w:rPr>
              <w:t xml:space="preserve"> них </w:t>
            </w:r>
          </w:p>
          <w:p w:rsidR="004F135B" w:rsidRPr="00CE6FAE" w:rsidRDefault="004F135B" w:rsidP="00CE6FAE">
            <w:pPr>
              <w:jc w:val="both"/>
              <w:rPr>
                <w:sz w:val="20"/>
              </w:rPr>
            </w:pPr>
            <w:proofErr w:type="gramStart"/>
            <w:r w:rsidRPr="00CE6FAE">
              <w:rPr>
                <w:sz w:val="20"/>
              </w:rPr>
              <w:t>обучаются</w:t>
            </w:r>
            <w:proofErr w:type="gramEnd"/>
            <w:r w:rsidRPr="00CE6FAE">
              <w:rPr>
                <w:sz w:val="20"/>
              </w:rPr>
              <w:t xml:space="preserve"> по программам дошкольного образования, соответствующих ФГОС дошкольного образования 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CB0E50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CB0E50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11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790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2075" w:type="dxa"/>
            <w:shd w:val="clear" w:color="auto" w:fill="auto"/>
          </w:tcPr>
          <w:p w:rsidR="004F135B" w:rsidRPr="00101919" w:rsidRDefault="004F135B" w:rsidP="00CE6FAE">
            <w:pPr>
              <w:jc w:val="both"/>
              <w:rPr>
                <w:sz w:val="20"/>
              </w:rPr>
            </w:pPr>
            <w:r w:rsidRPr="00101919">
              <w:rPr>
                <w:sz w:val="20"/>
              </w:rPr>
              <w:t>Указать количество человек</w:t>
            </w: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 xml:space="preserve">8 </w:t>
            </w:r>
          </w:p>
        </w:tc>
        <w:tc>
          <w:tcPr>
            <w:tcW w:w="213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 xml:space="preserve">Количество образованных организаций, которые привели локальные акты в соответствие с требованиями ФГОС дошкольного образования (в том </w:t>
            </w:r>
            <w:r w:rsidRPr="00CE6FAE">
              <w:rPr>
                <w:sz w:val="20"/>
              </w:rPr>
              <w:lastRenderedPageBreak/>
              <w:t xml:space="preserve">числе в </w:t>
            </w:r>
            <w:proofErr w:type="gramStart"/>
            <w:r w:rsidRPr="00CE6FAE">
              <w:rPr>
                <w:sz w:val="20"/>
              </w:rPr>
              <w:t>части  вопросов</w:t>
            </w:r>
            <w:proofErr w:type="gramEnd"/>
            <w:r w:rsidRPr="00CE6FAE">
              <w:rPr>
                <w:sz w:val="20"/>
              </w:rPr>
              <w:t xml:space="preserve"> оценки деятельности  педагогических работников, работе с семьями воспитанников, оценке индивидуального развития детей, оказания платных услуг) 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38504A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+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38504A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11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790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2075" w:type="dxa"/>
            <w:shd w:val="clear" w:color="auto" w:fill="auto"/>
          </w:tcPr>
          <w:p w:rsidR="004F135B" w:rsidRPr="00101919" w:rsidRDefault="004F135B" w:rsidP="00CE6FAE">
            <w:pPr>
              <w:jc w:val="both"/>
              <w:rPr>
                <w:sz w:val="20"/>
              </w:rPr>
            </w:pPr>
            <w:r w:rsidRPr="00101919">
              <w:rPr>
                <w:sz w:val="20"/>
              </w:rPr>
              <w:t>Указать количество</w:t>
            </w:r>
            <w:r w:rsidR="00232E34" w:rsidRPr="00101919">
              <w:rPr>
                <w:sz w:val="20"/>
              </w:rPr>
              <w:t xml:space="preserve"> и долю</w:t>
            </w:r>
            <w:r w:rsidRPr="00101919">
              <w:rPr>
                <w:sz w:val="20"/>
              </w:rPr>
              <w:t xml:space="preserve"> организаций</w:t>
            </w:r>
            <w:r w:rsidR="00232E34" w:rsidRPr="00101919">
              <w:rPr>
                <w:sz w:val="20"/>
              </w:rPr>
              <w:t xml:space="preserve"> (от числа в территории)</w:t>
            </w:r>
            <w:r w:rsidRPr="00101919">
              <w:rPr>
                <w:sz w:val="20"/>
              </w:rPr>
              <w:t>, без оценки соответствия содержания документа</w:t>
            </w:r>
            <w:r w:rsidR="00FA3155" w:rsidRPr="00101919">
              <w:rPr>
                <w:sz w:val="20"/>
              </w:rPr>
              <w:t>.</w:t>
            </w:r>
          </w:p>
          <w:p w:rsidR="00FA3155" w:rsidRPr="00101919" w:rsidRDefault="00FA3155" w:rsidP="00CE6FAE">
            <w:pPr>
              <w:jc w:val="both"/>
              <w:rPr>
                <w:sz w:val="20"/>
              </w:rPr>
            </w:pPr>
            <w:r w:rsidRPr="00101919">
              <w:rPr>
                <w:sz w:val="20"/>
              </w:rPr>
              <w:t xml:space="preserve">В случае </w:t>
            </w:r>
            <w:proofErr w:type="spellStart"/>
            <w:r w:rsidRPr="00101919">
              <w:rPr>
                <w:sz w:val="20"/>
              </w:rPr>
              <w:t>недостижения</w:t>
            </w:r>
            <w:proofErr w:type="spellEnd"/>
            <w:r w:rsidRPr="00101919">
              <w:rPr>
                <w:sz w:val="20"/>
              </w:rPr>
              <w:t xml:space="preserve"> 100-процентного значения </w:t>
            </w:r>
            <w:proofErr w:type="gramStart"/>
            <w:r w:rsidRPr="00101919">
              <w:rPr>
                <w:sz w:val="20"/>
              </w:rPr>
              <w:t>показателя  в</w:t>
            </w:r>
            <w:proofErr w:type="gramEnd"/>
            <w:r w:rsidRPr="00101919">
              <w:rPr>
                <w:sz w:val="20"/>
              </w:rPr>
              <w:t xml:space="preserve"> столбце 4 - </w:t>
            </w:r>
            <w:r w:rsidRPr="00101919">
              <w:rPr>
                <w:sz w:val="20"/>
              </w:rPr>
              <w:lastRenderedPageBreak/>
              <w:t>указать причины.</w:t>
            </w: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lastRenderedPageBreak/>
              <w:t>9</w:t>
            </w:r>
          </w:p>
        </w:tc>
        <w:tc>
          <w:tcPr>
            <w:tcW w:w="213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 xml:space="preserve">Количество образовательных организаций, реализующих программы дошкольного образования в которых обеспечена предметно-пространственная развивающая среда в соответствии с ФГОС дошкольного образования  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38504A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38504A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11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4F135B" w:rsidRPr="00101919" w:rsidRDefault="004F135B" w:rsidP="00CE6FAE">
            <w:pPr>
              <w:jc w:val="both"/>
              <w:rPr>
                <w:sz w:val="20"/>
              </w:rPr>
            </w:pPr>
            <w:r w:rsidRPr="00101919">
              <w:rPr>
                <w:sz w:val="20"/>
              </w:rPr>
              <w:t>Указать количество</w:t>
            </w:r>
            <w:r w:rsidR="00232E34" w:rsidRPr="00101919">
              <w:rPr>
                <w:sz w:val="20"/>
              </w:rPr>
              <w:t xml:space="preserve"> и долю</w:t>
            </w:r>
            <w:r w:rsidRPr="00101919">
              <w:rPr>
                <w:sz w:val="20"/>
              </w:rPr>
              <w:t xml:space="preserve"> организаций</w:t>
            </w:r>
            <w:r w:rsidR="00232E34" w:rsidRPr="00101919">
              <w:rPr>
                <w:sz w:val="20"/>
              </w:rPr>
              <w:t xml:space="preserve"> (от числа в территории), а также</w:t>
            </w:r>
            <w:r w:rsidRPr="00101919">
              <w:rPr>
                <w:sz w:val="20"/>
              </w:rPr>
              <w:t xml:space="preserve"> объем бюджетных средств, направленных на реализацию указанных мероприятий, без учета текущего приобретения средств обучения, осуществляемых за счет переданных в составе субвенций на оказание на оказание услуг субъекта РФ (в составе норматива финансирования)</w:t>
            </w:r>
            <w:r w:rsidR="00006BB1" w:rsidRPr="00101919">
              <w:rPr>
                <w:sz w:val="20"/>
              </w:rPr>
              <w:t>.</w:t>
            </w:r>
          </w:p>
          <w:p w:rsidR="00006BB1" w:rsidRPr="00101919" w:rsidRDefault="00006BB1" w:rsidP="00006BB1">
            <w:pPr>
              <w:jc w:val="both"/>
              <w:rPr>
                <w:sz w:val="20"/>
              </w:rPr>
            </w:pPr>
            <w:r w:rsidRPr="00101919">
              <w:rPr>
                <w:sz w:val="20"/>
              </w:rPr>
              <w:t xml:space="preserve">В случае </w:t>
            </w:r>
            <w:proofErr w:type="spellStart"/>
            <w:r w:rsidRPr="00101919">
              <w:rPr>
                <w:sz w:val="20"/>
              </w:rPr>
              <w:t>недостижения</w:t>
            </w:r>
            <w:proofErr w:type="spellEnd"/>
            <w:r w:rsidRPr="00101919">
              <w:rPr>
                <w:sz w:val="20"/>
              </w:rPr>
              <w:t xml:space="preserve"> 100-процентного значения </w:t>
            </w:r>
            <w:proofErr w:type="gramStart"/>
            <w:r w:rsidRPr="00101919">
              <w:rPr>
                <w:sz w:val="20"/>
              </w:rPr>
              <w:t>показателя  в</w:t>
            </w:r>
            <w:proofErr w:type="gramEnd"/>
            <w:r w:rsidRPr="00101919">
              <w:rPr>
                <w:sz w:val="20"/>
              </w:rPr>
              <w:t xml:space="preserve"> столбце 4 - указать причины.</w:t>
            </w: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10</w:t>
            </w:r>
          </w:p>
        </w:tc>
        <w:tc>
          <w:tcPr>
            <w:tcW w:w="213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 xml:space="preserve">Количество педагогических </w:t>
            </w:r>
            <w:proofErr w:type="gramStart"/>
            <w:r w:rsidRPr="00CE6FAE">
              <w:rPr>
                <w:sz w:val="20"/>
              </w:rPr>
              <w:t>работников  (</w:t>
            </w:r>
            <w:proofErr w:type="gramEnd"/>
            <w:r w:rsidRPr="00CE6FAE">
              <w:rPr>
                <w:sz w:val="20"/>
              </w:rPr>
              <w:t xml:space="preserve">включая должности прочих педагогических работников), осуществляющих  реализацию программ дошкольного образования в муниципальном образовании 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C017EC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B12103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3E6FCA">
              <w:rPr>
                <w:sz w:val="20"/>
              </w:rPr>
              <w:t>6</w:t>
            </w:r>
          </w:p>
        </w:tc>
        <w:tc>
          <w:tcPr>
            <w:tcW w:w="811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790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2075" w:type="dxa"/>
            <w:shd w:val="clear" w:color="auto" w:fill="auto"/>
          </w:tcPr>
          <w:p w:rsidR="004F135B" w:rsidRPr="00101919" w:rsidRDefault="004F135B" w:rsidP="00CE6FAE">
            <w:pPr>
              <w:jc w:val="both"/>
              <w:rPr>
                <w:sz w:val="20"/>
              </w:rPr>
            </w:pPr>
            <w:r w:rsidRPr="00101919">
              <w:rPr>
                <w:sz w:val="20"/>
              </w:rPr>
              <w:t>Указать количество человек</w:t>
            </w: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lastRenderedPageBreak/>
              <w:t>10.1</w:t>
            </w:r>
          </w:p>
        </w:tc>
        <w:tc>
          <w:tcPr>
            <w:tcW w:w="213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>из них</w:t>
            </w:r>
          </w:p>
          <w:p w:rsidR="004F135B" w:rsidRPr="00CE6FAE" w:rsidRDefault="004F135B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>прошли профессиональную переподготовку (не менее 250 часов) для работы по ФГОС дошкольного образования (за период с 1 января 2014 года)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C017EC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CB0E50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4F135B" w:rsidRPr="00101919" w:rsidRDefault="00232E34" w:rsidP="00CE6FAE">
            <w:pPr>
              <w:jc w:val="both"/>
              <w:rPr>
                <w:sz w:val="20"/>
              </w:rPr>
            </w:pPr>
            <w:r w:rsidRPr="00101919">
              <w:rPr>
                <w:sz w:val="20"/>
              </w:rPr>
              <w:t xml:space="preserve">Указать </w:t>
            </w:r>
            <w:proofErr w:type="gramStart"/>
            <w:r w:rsidRPr="00101919">
              <w:rPr>
                <w:sz w:val="20"/>
              </w:rPr>
              <w:t>количество  и</w:t>
            </w:r>
            <w:proofErr w:type="gramEnd"/>
            <w:r w:rsidRPr="00101919">
              <w:rPr>
                <w:sz w:val="20"/>
              </w:rPr>
              <w:t xml:space="preserve"> долю участников, а также объем бюджетных средств, направленных на реализацию указанных мероприятий</w:t>
            </w: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  <w:p w:rsidR="00232E34" w:rsidRPr="00CE6FAE" w:rsidRDefault="00232E34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10.1.1</w:t>
            </w:r>
          </w:p>
        </w:tc>
        <w:tc>
          <w:tcPr>
            <w:tcW w:w="2137" w:type="dxa"/>
            <w:shd w:val="clear" w:color="auto" w:fill="auto"/>
          </w:tcPr>
          <w:p w:rsidR="00232E34" w:rsidRPr="00CE6FAE" w:rsidRDefault="00232E34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 xml:space="preserve">в том числе </w:t>
            </w:r>
          </w:p>
          <w:p w:rsidR="00232E34" w:rsidRPr="00CE6FAE" w:rsidRDefault="00232E34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>на федеральном уровне</w:t>
            </w:r>
          </w:p>
        </w:tc>
        <w:tc>
          <w:tcPr>
            <w:tcW w:w="1167" w:type="dxa"/>
            <w:shd w:val="clear" w:color="auto" w:fill="auto"/>
          </w:tcPr>
          <w:p w:rsidR="00232E34" w:rsidRPr="00CE6FAE" w:rsidRDefault="00C017EC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:rsidR="00232E34" w:rsidRPr="00CE6FAE" w:rsidRDefault="00CB0E50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232E34" w:rsidRPr="00101919" w:rsidRDefault="00232E34">
            <w:r w:rsidRPr="00101919">
              <w:rPr>
                <w:sz w:val="20"/>
              </w:rPr>
              <w:t xml:space="preserve">Указать </w:t>
            </w:r>
            <w:proofErr w:type="gramStart"/>
            <w:r w:rsidRPr="00101919">
              <w:rPr>
                <w:sz w:val="20"/>
              </w:rPr>
              <w:t>количество  и</w:t>
            </w:r>
            <w:proofErr w:type="gramEnd"/>
            <w:r w:rsidRPr="00101919">
              <w:rPr>
                <w:sz w:val="20"/>
              </w:rPr>
              <w:t xml:space="preserve"> долю участников, а также объем бюджетных средств, направленных на реализацию указанных мероприятий</w:t>
            </w: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10.1.2</w:t>
            </w:r>
          </w:p>
        </w:tc>
        <w:tc>
          <w:tcPr>
            <w:tcW w:w="2137" w:type="dxa"/>
            <w:shd w:val="clear" w:color="auto" w:fill="auto"/>
          </w:tcPr>
          <w:p w:rsidR="00232E34" w:rsidRPr="00CE6FAE" w:rsidRDefault="00232E34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>на региональном уровне</w:t>
            </w:r>
          </w:p>
        </w:tc>
        <w:tc>
          <w:tcPr>
            <w:tcW w:w="1167" w:type="dxa"/>
            <w:shd w:val="clear" w:color="auto" w:fill="auto"/>
          </w:tcPr>
          <w:p w:rsidR="00232E34" w:rsidRPr="00CE6FAE" w:rsidRDefault="00D41C91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232E34" w:rsidRPr="00CE6FAE" w:rsidRDefault="00D41C91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232E34" w:rsidRPr="00101919" w:rsidRDefault="00232E34">
            <w:r w:rsidRPr="00101919">
              <w:rPr>
                <w:sz w:val="20"/>
              </w:rPr>
              <w:t xml:space="preserve">Указать </w:t>
            </w:r>
            <w:proofErr w:type="gramStart"/>
            <w:r w:rsidRPr="00101919">
              <w:rPr>
                <w:sz w:val="20"/>
              </w:rPr>
              <w:t>количество  и</w:t>
            </w:r>
            <w:proofErr w:type="gramEnd"/>
            <w:r w:rsidRPr="00101919">
              <w:rPr>
                <w:sz w:val="20"/>
              </w:rPr>
              <w:t xml:space="preserve"> долю участников, а также объем бюджетных средств, направленных на реализацию указанных мероприятий</w:t>
            </w: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10.2</w:t>
            </w:r>
          </w:p>
        </w:tc>
        <w:tc>
          <w:tcPr>
            <w:tcW w:w="2137" w:type="dxa"/>
            <w:shd w:val="clear" w:color="auto" w:fill="auto"/>
          </w:tcPr>
          <w:p w:rsidR="00232E34" w:rsidRPr="00CE6FAE" w:rsidRDefault="00232E34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>прошли повышение квалификации (не менее 16 часов) для работы по ФГОС дошкольного образования (за период с 1 января 2014 года):</w:t>
            </w:r>
          </w:p>
        </w:tc>
        <w:tc>
          <w:tcPr>
            <w:tcW w:w="1167" w:type="dxa"/>
            <w:shd w:val="clear" w:color="auto" w:fill="auto"/>
          </w:tcPr>
          <w:p w:rsidR="00232E34" w:rsidRPr="00CE6FAE" w:rsidRDefault="000D0A9B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017EC">
              <w:rPr>
                <w:sz w:val="20"/>
              </w:rPr>
              <w:t>16</w:t>
            </w:r>
          </w:p>
        </w:tc>
        <w:tc>
          <w:tcPr>
            <w:tcW w:w="1167" w:type="dxa"/>
            <w:shd w:val="clear" w:color="auto" w:fill="auto"/>
          </w:tcPr>
          <w:p w:rsidR="00232E34" w:rsidRPr="00CE6FAE" w:rsidRDefault="00C017EC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006BB1" w:rsidRPr="00101919" w:rsidRDefault="00232E34">
            <w:pPr>
              <w:rPr>
                <w:sz w:val="20"/>
              </w:rPr>
            </w:pPr>
            <w:r w:rsidRPr="00101919">
              <w:rPr>
                <w:sz w:val="20"/>
              </w:rPr>
              <w:t xml:space="preserve">Указать </w:t>
            </w:r>
            <w:proofErr w:type="gramStart"/>
            <w:r w:rsidRPr="00101919">
              <w:rPr>
                <w:sz w:val="20"/>
              </w:rPr>
              <w:t>количество  и</w:t>
            </w:r>
            <w:proofErr w:type="gramEnd"/>
            <w:r w:rsidRPr="00101919">
              <w:rPr>
                <w:sz w:val="20"/>
              </w:rPr>
              <w:t xml:space="preserve"> долю участников, а также объем бюджетных средств, направленных на реализацию указанных мероприятий</w:t>
            </w:r>
            <w:r w:rsidR="00006BB1" w:rsidRPr="00101919">
              <w:rPr>
                <w:sz w:val="20"/>
              </w:rPr>
              <w:t>.</w:t>
            </w: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  <w:p w:rsidR="00232E34" w:rsidRPr="00CE6FAE" w:rsidRDefault="00232E34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10.2.1</w:t>
            </w:r>
          </w:p>
        </w:tc>
        <w:tc>
          <w:tcPr>
            <w:tcW w:w="2137" w:type="dxa"/>
            <w:shd w:val="clear" w:color="auto" w:fill="auto"/>
          </w:tcPr>
          <w:p w:rsidR="00232E34" w:rsidRPr="00CE6FAE" w:rsidRDefault="00232E34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>в том числе</w:t>
            </w:r>
          </w:p>
          <w:p w:rsidR="00232E34" w:rsidRPr="00CE6FAE" w:rsidRDefault="00232E34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>на федеральном уровне</w:t>
            </w:r>
          </w:p>
        </w:tc>
        <w:tc>
          <w:tcPr>
            <w:tcW w:w="1167" w:type="dxa"/>
            <w:shd w:val="clear" w:color="auto" w:fill="auto"/>
          </w:tcPr>
          <w:p w:rsidR="00232E34" w:rsidRPr="00CE6FAE" w:rsidRDefault="00C017EC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7" w:type="dxa"/>
            <w:shd w:val="clear" w:color="auto" w:fill="auto"/>
          </w:tcPr>
          <w:p w:rsidR="00232E34" w:rsidRPr="00CE6FAE" w:rsidRDefault="003E6FCA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232E34" w:rsidRPr="00101919" w:rsidRDefault="00232E34">
            <w:r w:rsidRPr="00101919">
              <w:rPr>
                <w:sz w:val="20"/>
              </w:rPr>
              <w:t xml:space="preserve">Указать </w:t>
            </w:r>
            <w:proofErr w:type="gramStart"/>
            <w:r w:rsidRPr="00101919">
              <w:rPr>
                <w:sz w:val="20"/>
              </w:rPr>
              <w:t>количество  и</w:t>
            </w:r>
            <w:proofErr w:type="gramEnd"/>
            <w:r w:rsidRPr="00101919">
              <w:rPr>
                <w:sz w:val="20"/>
              </w:rPr>
              <w:t xml:space="preserve"> долю участников, а также объем бюджетных средств, направленных на реализацию указанных мероприятий</w:t>
            </w: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10.2.2</w:t>
            </w:r>
          </w:p>
        </w:tc>
        <w:tc>
          <w:tcPr>
            <w:tcW w:w="2137" w:type="dxa"/>
            <w:shd w:val="clear" w:color="auto" w:fill="auto"/>
          </w:tcPr>
          <w:p w:rsidR="00232E34" w:rsidRPr="00CE6FAE" w:rsidRDefault="00232E34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 xml:space="preserve">на региональном уровне </w:t>
            </w:r>
          </w:p>
        </w:tc>
        <w:tc>
          <w:tcPr>
            <w:tcW w:w="1167" w:type="dxa"/>
            <w:shd w:val="clear" w:color="auto" w:fill="auto"/>
          </w:tcPr>
          <w:p w:rsidR="00232E34" w:rsidRPr="00CE6FAE" w:rsidRDefault="00C017EC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67" w:type="dxa"/>
            <w:shd w:val="clear" w:color="auto" w:fill="auto"/>
          </w:tcPr>
          <w:p w:rsidR="00232E34" w:rsidRPr="00CE6FAE" w:rsidRDefault="00C017EC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232E34" w:rsidRPr="00CE6FAE" w:rsidRDefault="00232E34" w:rsidP="00CE6FAE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232E34" w:rsidRPr="00101919" w:rsidRDefault="00232E34" w:rsidP="00232E34">
            <w:r w:rsidRPr="00101919">
              <w:rPr>
                <w:sz w:val="20"/>
              </w:rPr>
              <w:t xml:space="preserve">Указать </w:t>
            </w:r>
            <w:proofErr w:type="gramStart"/>
            <w:r w:rsidRPr="00101919">
              <w:rPr>
                <w:sz w:val="20"/>
              </w:rPr>
              <w:t>количество  и</w:t>
            </w:r>
            <w:proofErr w:type="gramEnd"/>
            <w:r w:rsidRPr="00101919">
              <w:rPr>
                <w:sz w:val="20"/>
              </w:rPr>
              <w:t xml:space="preserve"> долю участников, а также объем бюджетных средств, направленных на реализацию указанных мероприятий</w:t>
            </w: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10.3</w:t>
            </w:r>
          </w:p>
        </w:tc>
        <w:tc>
          <w:tcPr>
            <w:tcW w:w="213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 xml:space="preserve">приняли участие в </w:t>
            </w:r>
            <w:r w:rsidRPr="00CE6FAE">
              <w:rPr>
                <w:sz w:val="20"/>
              </w:rPr>
              <w:lastRenderedPageBreak/>
              <w:t>отдельных мероприятиях (семинары, конференции, мастер-классы и пр.), ориентированных на формирование компетенций для работы по ФГОС дошкольного образования (за период с 1 января 2014 года)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C017EC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3E6FCA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790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2075" w:type="dxa"/>
            <w:shd w:val="clear" w:color="auto" w:fill="auto"/>
          </w:tcPr>
          <w:p w:rsidR="004F135B" w:rsidRPr="00101919" w:rsidRDefault="004F135B" w:rsidP="00CE6FAE">
            <w:pPr>
              <w:jc w:val="both"/>
              <w:rPr>
                <w:sz w:val="20"/>
              </w:rPr>
            </w:pPr>
            <w:r w:rsidRPr="00101919">
              <w:rPr>
                <w:sz w:val="20"/>
              </w:rPr>
              <w:t>Указать количество</w:t>
            </w:r>
            <w:r w:rsidR="00232E34" w:rsidRPr="00101919">
              <w:rPr>
                <w:sz w:val="20"/>
              </w:rPr>
              <w:t xml:space="preserve"> и </w:t>
            </w:r>
            <w:r w:rsidR="00232E34" w:rsidRPr="00101919">
              <w:rPr>
                <w:sz w:val="20"/>
              </w:rPr>
              <w:lastRenderedPageBreak/>
              <w:t>долю участников</w:t>
            </w:r>
            <w:r w:rsidR="00487AB5" w:rsidRPr="00101919">
              <w:rPr>
                <w:sz w:val="20"/>
              </w:rPr>
              <w:t>, перечень проведенных мероприятий</w:t>
            </w:r>
            <w:r w:rsidR="00232E34" w:rsidRPr="00101919">
              <w:rPr>
                <w:sz w:val="20"/>
              </w:rPr>
              <w:t xml:space="preserve"> </w:t>
            </w: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lastRenderedPageBreak/>
              <w:t>10.3.1</w:t>
            </w:r>
          </w:p>
        </w:tc>
        <w:tc>
          <w:tcPr>
            <w:tcW w:w="213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>в том числе</w:t>
            </w:r>
          </w:p>
          <w:p w:rsidR="004F135B" w:rsidRPr="00CE6FAE" w:rsidRDefault="004F135B" w:rsidP="00CE6FAE">
            <w:pPr>
              <w:jc w:val="both"/>
              <w:rPr>
                <w:sz w:val="20"/>
              </w:rPr>
            </w:pPr>
            <w:proofErr w:type="gramStart"/>
            <w:r w:rsidRPr="00CE6FAE">
              <w:rPr>
                <w:sz w:val="20"/>
              </w:rPr>
              <w:t>на</w:t>
            </w:r>
            <w:proofErr w:type="gramEnd"/>
            <w:r w:rsidRPr="00CE6FAE">
              <w:rPr>
                <w:sz w:val="20"/>
              </w:rPr>
              <w:t xml:space="preserve"> региональном уровне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CB0E50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CB0E50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790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2075" w:type="dxa"/>
            <w:shd w:val="clear" w:color="auto" w:fill="auto"/>
          </w:tcPr>
          <w:p w:rsidR="004F135B" w:rsidRPr="00101919" w:rsidRDefault="00232E34" w:rsidP="00CE6FAE">
            <w:pPr>
              <w:jc w:val="both"/>
              <w:rPr>
                <w:sz w:val="20"/>
              </w:rPr>
            </w:pPr>
            <w:r w:rsidRPr="00101919">
              <w:rPr>
                <w:sz w:val="20"/>
              </w:rPr>
              <w:t xml:space="preserve">Указать </w:t>
            </w:r>
            <w:proofErr w:type="gramStart"/>
            <w:r w:rsidRPr="00101919">
              <w:rPr>
                <w:sz w:val="20"/>
              </w:rPr>
              <w:t>количество  и</w:t>
            </w:r>
            <w:proofErr w:type="gramEnd"/>
            <w:r w:rsidRPr="00101919">
              <w:rPr>
                <w:sz w:val="20"/>
              </w:rPr>
              <w:t xml:space="preserve"> долю участников</w:t>
            </w:r>
            <w:r w:rsidR="00487AB5" w:rsidRPr="00101919">
              <w:rPr>
                <w:sz w:val="20"/>
              </w:rPr>
              <w:t>, перечень проведенных мероприятий</w:t>
            </w:r>
          </w:p>
        </w:tc>
      </w:tr>
      <w:tr w:rsidR="00CB0E50" w:rsidRPr="00CE6FAE" w:rsidTr="00CE6FAE">
        <w:tc>
          <w:tcPr>
            <w:tcW w:w="717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10.3.2</w:t>
            </w:r>
          </w:p>
        </w:tc>
        <w:tc>
          <w:tcPr>
            <w:tcW w:w="2137" w:type="dxa"/>
            <w:shd w:val="clear" w:color="auto" w:fill="auto"/>
          </w:tcPr>
          <w:p w:rsidR="004F135B" w:rsidRPr="00CE6FAE" w:rsidRDefault="004F135B" w:rsidP="00CE6FAE">
            <w:pPr>
              <w:jc w:val="both"/>
              <w:rPr>
                <w:sz w:val="20"/>
              </w:rPr>
            </w:pPr>
            <w:r w:rsidRPr="00CE6FAE">
              <w:rPr>
                <w:sz w:val="20"/>
              </w:rPr>
              <w:t>на муниципальном уровне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C017EC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67" w:type="dxa"/>
            <w:shd w:val="clear" w:color="auto" w:fill="auto"/>
          </w:tcPr>
          <w:p w:rsidR="004F135B" w:rsidRPr="00CE6FAE" w:rsidRDefault="003E6FCA" w:rsidP="00CE6FAE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1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790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562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1753" w:type="dxa"/>
            <w:shd w:val="clear" w:color="auto" w:fill="auto"/>
          </w:tcPr>
          <w:p w:rsidR="004F135B" w:rsidRPr="00CE6FAE" w:rsidRDefault="004F135B" w:rsidP="00CE6FAE">
            <w:pPr>
              <w:jc w:val="center"/>
              <w:rPr>
                <w:sz w:val="20"/>
              </w:rPr>
            </w:pPr>
            <w:r w:rsidRPr="00CE6FAE">
              <w:rPr>
                <w:sz w:val="20"/>
              </w:rPr>
              <w:t>Х</w:t>
            </w:r>
          </w:p>
        </w:tc>
        <w:tc>
          <w:tcPr>
            <w:tcW w:w="2075" w:type="dxa"/>
            <w:shd w:val="clear" w:color="auto" w:fill="auto"/>
          </w:tcPr>
          <w:p w:rsidR="004F135B" w:rsidRPr="00101919" w:rsidRDefault="00232E34" w:rsidP="00CE6FAE">
            <w:pPr>
              <w:jc w:val="both"/>
              <w:rPr>
                <w:sz w:val="20"/>
              </w:rPr>
            </w:pPr>
            <w:r w:rsidRPr="00101919">
              <w:rPr>
                <w:sz w:val="20"/>
              </w:rPr>
              <w:t xml:space="preserve">Указать </w:t>
            </w:r>
            <w:proofErr w:type="gramStart"/>
            <w:r w:rsidRPr="00101919">
              <w:rPr>
                <w:sz w:val="20"/>
              </w:rPr>
              <w:t>количество  и</w:t>
            </w:r>
            <w:proofErr w:type="gramEnd"/>
            <w:r w:rsidRPr="00101919">
              <w:rPr>
                <w:sz w:val="20"/>
              </w:rPr>
              <w:t xml:space="preserve"> долю участников</w:t>
            </w:r>
            <w:r w:rsidR="00487AB5" w:rsidRPr="00101919">
              <w:rPr>
                <w:sz w:val="20"/>
              </w:rPr>
              <w:t>, перечень проведенных мероприятий</w:t>
            </w:r>
          </w:p>
        </w:tc>
      </w:tr>
    </w:tbl>
    <w:p w:rsidR="00DA5116" w:rsidRPr="00DA5116" w:rsidRDefault="00DA5116" w:rsidP="00342F2C">
      <w:pPr>
        <w:jc w:val="both"/>
        <w:rPr>
          <w:b/>
          <w:sz w:val="20"/>
          <w:u w:val="single"/>
        </w:rPr>
      </w:pPr>
      <w:r w:rsidRPr="00DA5116">
        <w:rPr>
          <w:b/>
          <w:sz w:val="20"/>
          <w:u w:val="single"/>
        </w:rPr>
        <w:t>Примечание:</w:t>
      </w:r>
    </w:p>
    <w:p w:rsidR="009E7450" w:rsidRDefault="00DA5116" w:rsidP="00342F2C">
      <w:pPr>
        <w:jc w:val="both"/>
        <w:rPr>
          <w:sz w:val="20"/>
        </w:rPr>
      </w:pPr>
      <w:r>
        <w:rPr>
          <w:sz w:val="20"/>
        </w:rPr>
        <w:t xml:space="preserve">В столбцах 5-7 указывается объем средств уже израсходованных за период с 1 января </w:t>
      </w:r>
      <w:proofErr w:type="gramStart"/>
      <w:r>
        <w:rPr>
          <w:sz w:val="20"/>
        </w:rPr>
        <w:t xml:space="preserve">2014 </w:t>
      </w:r>
      <w:r w:rsidR="005D2D10">
        <w:rPr>
          <w:sz w:val="20"/>
        </w:rPr>
        <w:t xml:space="preserve"> года</w:t>
      </w:r>
      <w:proofErr w:type="gramEnd"/>
      <w:r w:rsidR="005D2D10">
        <w:rPr>
          <w:sz w:val="20"/>
        </w:rPr>
        <w:t xml:space="preserve"> </w:t>
      </w:r>
      <w:r>
        <w:rPr>
          <w:sz w:val="20"/>
        </w:rPr>
        <w:t xml:space="preserve">по </w:t>
      </w:r>
      <w:r w:rsidR="00AE67C5">
        <w:rPr>
          <w:sz w:val="20"/>
        </w:rPr>
        <w:t>31</w:t>
      </w:r>
      <w:r>
        <w:rPr>
          <w:sz w:val="20"/>
        </w:rPr>
        <w:t xml:space="preserve"> </w:t>
      </w:r>
      <w:r w:rsidR="00AE67C5">
        <w:rPr>
          <w:sz w:val="20"/>
        </w:rPr>
        <w:t>декабря</w:t>
      </w:r>
      <w:r>
        <w:rPr>
          <w:sz w:val="20"/>
        </w:rPr>
        <w:t xml:space="preserve"> 2015 года, в строках 8-10 – средства, которые будут израсходованы </w:t>
      </w:r>
      <w:r w:rsidR="00495D0E">
        <w:rPr>
          <w:sz w:val="20"/>
        </w:rPr>
        <w:t>с 01 января п</w:t>
      </w:r>
      <w:r>
        <w:rPr>
          <w:sz w:val="20"/>
        </w:rPr>
        <w:t>о 31</w:t>
      </w:r>
      <w:r w:rsidR="00495D0E">
        <w:rPr>
          <w:sz w:val="20"/>
        </w:rPr>
        <w:t xml:space="preserve"> декабря </w:t>
      </w:r>
      <w:r>
        <w:rPr>
          <w:sz w:val="20"/>
        </w:rPr>
        <w:t>201</w:t>
      </w:r>
      <w:r w:rsidR="00495D0E">
        <w:rPr>
          <w:sz w:val="20"/>
        </w:rPr>
        <w:t>6 года</w:t>
      </w:r>
      <w:r w:rsidR="004C768C">
        <w:rPr>
          <w:sz w:val="20"/>
        </w:rPr>
        <w:t>.</w:t>
      </w:r>
    </w:p>
    <w:p w:rsidR="00101919" w:rsidRDefault="00101919" w:rsidP="00342F2C">
      <w:pPr>
        <w:jc w:val="both"/>
        <w:rPr>
          <w:sz w:val="20"/>
        </w:rPr>
      </w:pPr>
    </w:p>
    <w:p w:rsidR="00101919" w:rsidRDefault="00101919" w:rsidP="00342F2C">
      <w:pPr>
        <w:jc w:val="both"/>
        <w:rPr>
          <w:sz w:val="20"/>
        </w:rPr>
      </w:pPr>
    </w:p>
    <w:p w:rsidR="00101919" w:rsidRDefault="00101919" w:rsidP="00342F2C">
      <w:pPr>
        <w:jc w:val="both"/>
        <w:rPr>
          <w:sz w:val="20"/>
        </w:rPr>
      </w:pPr>
    </w:p>
    <w:p w:rsidR="001B7588" w:rsidRDefault="001B7588" w:rsidP="00101919">
      <w:pPr>
        <w:jc w:val="right"/>
        <w:rPr>
          <w:sz w:val="20"/>
        </w:rPr>
        <w:sectPr w:rsidR="001B7588" w:rsidSect="00636976">
          <w:headerReference w:type="default" r:id="rId7"/>
          <w:type w:val="continuous"/>
          <w:pgSz w:w="16838" w:h="11906" w:orient="landscape"/>
          <w:pgMar w:top="1134" w:right="709" w:bottom="624" w:left="851" w:header="709" w:footer="709" w:gutter="0"/>
          <w:cols w:space="708"/>
          <w:titlePg/>
          <w:docGrid w:linePitch="360"/>
        </w:sectPr>
      </w:pPr>
    </w:p>
    <w:p w:rsidR="00636976" w:rsidRPr="00636976" w:rsidRDefault="00636976" w:rsidP="00636976">
      <w:pPr>
        <w:jc w:val="right"/>
        <w:rPr>
          <w:sz w:val="20"/>
        </w:rPr>
      </w:pPr>
      <w:r w:rsidRPr="00636976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</w:t>
      </w:r>
      <w:r>
        <w:rPr>
          <w:sz w:val="20"/>
        </w:rPr>
        <w:t xml:space="preserve"> 2</w:t>
      </w:r>
    </w:p>
    <w:p w:rsidR="00636976" w:rsidRPr="00636976" w:rsidRDefault="00636976" w:rsidP="00636976">
      <w:pPr>
        <w:jc w:val="right"/>
        <w:rPr>
          <w:sz w:val="20"/>
        </w:rPr>
      </w:pPr>
      <w:r w:rsidRPr="00636976">
        <w:rPr>
          <w:sz w:val="20"/>
        </w:rPr>
        <w:t xml:space="preserve">                                                                       </w:t>
      </w:r>
      <w:r>
        <w:rPr>
          <w:sz w:val="20"/>
        </w:rPr>
        <w:t xml:space="preserve">                                     </w:t>
      </w:r>
      <w:r w:rsidRPr="00636976">
        <w:rPr>
          <w:sz w:val="20"/>
        </w:rPr>
        <w:t xml:space="preserve">                       к письму Управления образования </w:t>
      </w:r>
    </w:p>
    <w:p w:rsidR="00636976" w:rsidRPr="00636976" w:rsidRDefault="00636976" w:rsidP="0063697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proofErr w:type="gramStart"/>
      <w:r w:rsidRPr="00636976">
        <w:rPr>
          <w:sz w:val="20"/>
        </w:rPr>
        <w:t>от  13.01.2016</w:t>
      </w:r>
      <w:proofErr w:type="gramEnd"/>
      <w:r w:rsidRPr="00636976">
        <w:rPr>
          <w:sz w:val="20"/>
        </w:rPr>
        <w:t xml:space="preserve"> г.  №</w:t>
      </w:r>
      <w:r w:rsidR="00950E4B">
        <w:rPr>
          <w:sz w:val="20"/>
        </w:rPr>
        <w:t>16</w:t>
      </w:r>
    </w:p>
    <w:p w:rsidR="00A01358" w:rsidRDefault="00A01358" w:rsidP="00101919">
      <w:pPr>
        <w:jc w:val="right"/>
        <w:rPr>
          <w:sz w:val="20"/>
        </w:rPr>
      </w:pPr>
    </w:p>
    <w:p w:rsidR="00101919" w:rsidRDefault="00101919" w:rsidP="00101919">
      <w:pPr>
        <w:jc w:val="right"/>
        <w:rPr>
          <w:sz w:val="20"/>
        </w:rPr>
      </w:pPr>
    </w:p>
    <w:p w:rsidR="00101919" w:rsidRPr="00EB6376" w:rsidRDefault="00101919" w:rsidP="00EB6376">
      <w:pPr>
        <w:jc w:val="center"/>
        <w:rPr>
          <w:b/>
          <w:sz w:val="28"/>
        </w:rPr>
      </w:pPr>
      <w:r w:rsidRPr="00EB6376">
        <w:rPr>
          <w:b/>
          <w:sz w:val="28"/>
        </w:rPr>
        <w:t xml:space="preserve">Наиболее актуальные проблемы </w:t>
      </w:r>
      <w:proofErr w:type="gramStart"/>
      <w:r w:rsidRPr="00EB6376">
        <w:rPr>
          <w:b/>
          <w:sz w:val="28"/>
        </w:rPr>
        <w:t>введения  ФГОС</w:t>
      </w:r>
      <w:proofErr w:type="gramEnd"/>
      <w:r w:rsidRPr="00EB6376">
        <w:rPr>
          <w:b/>
          <w:sz w:val="28"/>
        </w:rPr>
        <w:t xml:space="preserve"> дошкольного образования </w:t>
      </w:r>
      <w:r w:rsidR="00704A9B">
        <w:rPr>
          <w:b/>
          <w:sz w:val="28"/>
        </w:rPr>
        <w:t>в МДОУ ДС «Буратино»</w:t>
      </w:r>
    </w:p>
    <w:p w:rsidR="00101919" w:rsidRPr="00EB6376" w:rsidRDefault="00101919" w:rsidP="00EB6376">
      <w:pPr>
        <w:jc w:val="both"/>
        <w:rPr>
          <w:b/>
          <w:sz w:val="28"/>
        </w:rPr>
      </w:pPr>
    </w:p>
    <w:p w:rsidR="001B7588" w:rsidRPr="00E94CA0" w:rsidRDefault="001B7588" w:rsidP="00EB6376">
      <w:pPr>
        <w:ind w:firstLine="709"/>
        <w:jc w:val="both"/>
        <w:rPr>
          <w:sz w:val="28"/>
          <w:u w:val="single"/>
        </w:rPr>
      </w:pPr>
      <w:r w:rsidRPr="00E94CA0">
        <w:rPr>
          <w:sz w:val="28"/>
          <w:u w:val="single"/>
        </w:rPr>
        <w:t>Инструкция по заполнению:</w:t>
      </w:r>
    </w:p>
    <w:p w:rsidR="00101919" w:rsidRPr="00EB6376" w:rsidRDefault="00101919" w:rsidP="00EB6376">
      <w:pPr>
        <w:ind w:firstLine="709"/>
        <w:jc w:val="both"/>
        <w:rPr>
          <w:sz w:val="28"/>
        </w:rPr>
      </w:pPr>
      <w:r w:rsidRPr="00E94CA0">
        <w:rPr>
          <w:sz w:val="28"/>
        </w:rPr>
        <w:t>Выберите из предложенного ниже перечня 3-5 наиболее актуальные проблемы, характерные для Вашего муниципального образования, или предложите свои варианты.</w:t>
      </w:r>
    </w:p>
    <w:p w:rsidR="00101919" w:rsidRPr="00EB6376" w:rsidRDefault="00101919" w:rsidP="00EB6376">
      <w:pPr>
        <w:ind w:firstLine="709"/>
        <w:jc w:val="both"/>
        <w:rPr>
          <w:sz w:val="28"/>
        </w:rPr>
      </w:pPr>
    </w:p>
    <w:p w:rsidR="00101919" w:rsidRPr="00151B62" w:rsidRDefault="00101919" w:rsidP="00EB6376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FF0000"/>
          <w:sz w:val="28"/>
        </w:rPr>
      </w:pPr>
      <w:r w:rsidRPr="00151B62">
        <w:rPr>
          <w:color w:val="FF0000"/>
          <w:sz w:val="28"/>
        </w:rPr>
        <w:t>Нехватка помещений для осуществления познавательной, исследовательской, игровой активной деятельности детей</w:t>
      </w:r>
      <w:r w:rsidR="00E77A7F" w:rsidRPr="00151B62">
        <w:rPr>
          <w:color w:val="FF0000"/>
          <w:sz w:val="28"/>
        </w:rPr>
        <w:t>.</w:t>
      </w:r>
    </w:p>
    <w:p w:rsidR="00101919" w:rsidRPr="00EB6376" w:rsidRDefault="00101919" w:rsidP="00EB6376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</w:rPr>
      </w:pPr>
      <w:r w:rsidRPr="00EB6376">
        <w:rPr>
          <w:sz w:val="28"/>
        </w:rPr>
        <w:t>Нехватка помещений для обеспечения двигательной активности детей</w:t>
      </w:r>
      <w:r w:rsidR="00E77A7F">
        <w:rPr>
          <w:sz w:val="28"/>
        </w:rPr>
        <w:t>.</w:t>
      </w:r>
    </w:p>
    <w:p w:rsidR="00101919" w:rsidRPr="00EB6376" w:rsidRDefault="00101919" w:rsidP="00EB6376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</w:rPr>
      </w:pPr>
      <w:r w:rsidRPr="00EB6376">
        <w:rPr>
          <w:sz w:val="28"/>
        </w:rPr>
        <w:t>Необходимость перестройки внутренних помещений здания детского сада для размещения зон активности и отдыха детей</w:t>
      </w:r>
      <w:r w:rsidR="00E77A7F">
        <w:rPr>
          <w:sz w:val="28"/>
        </w:rPr>
        <w:t>.</w:t>
      </w:r>
    </w:p>
    <w:p w:rsidR="00101919" w:rsidRPr="00151B62" w:rsidRDefault="00101919" w:rsidP="00EB6376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FF0000"/>
          <w:sz w:val="28"/>
        </w:rPr>
      </w:pPr>
      <w:r w:rsidRPr="00151B62">
        <w:rPr>
          <w:color w:val="FF0000"/>
          <w:sz w:val="28"/>
        </w:rPr>
        <w:t>Большое количество воспитанников в группах (высокая наполняемость, высокое соотношение «воспитанник/педагог»)</w:t>
      </w:r>
      <w:r w:rsidR="00E77A7F" w:rsidRPr="00151B62">
        <w:rPr>
          <w:color w:val="FF0000"/>
          <w:sz w:val="28"/>
        </w:rPr>
        <w:t>.</w:t>
      </w:r>
    </w:p>
    <w:p w:rsidR="00101919" w:rsidRPr="00EB6376" w:rsidRDefault="00101919" w:rsidP="00EB6376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</w:rPr>
      </w:pPr>
      <w:r w:rsidRPr="00EB6376">
        <w:rPr>
          <w:sz w:val="28"/>
        </w:rPr>
        <w:t>Неподготовленность педагогических кадров, в том числе отсутствие психологической готовности, отдельных компетенций</w:t>
      </w:r>
      <w:r w:rsidR="00E77A7F">
        <w:rPr>
          <w:sz w:val="28"/>
        </w:rPr>
        <w:t>.</w:t>
      </w:r>
    </w:p>
    <w:p w:rsidR="001B7588" w:rsidRPr="00EB6376" w:rsidRDefault="001B7588" w:rsidP="00EB6376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</w:rPr>
      </w:pPr>
      <w:r w:rsidRPr="00EB6376">
        <w:rPr>
          <w:sz w:val="28"/>
        </w:rPr>
        <w:t>Отсутствие педагогических работников, обеспечивающих развитие детей в отдельных областях (отсутствие в штатном расписании или наличие незанятых вакансий для специалистов, которые бы выполняли соответствующую работу)</w:t>
      </w:r>
      <w:r w:rsidR="00E77A7F">
        <w:rPr>
          <w:sz w:val="28"/>
        </w:rPr>
        <w:t>.</w:t>
      </w:r>
    </w:p>
    <w:p w:rsidR="001B7588" w:rsidRPr="00EB6376" w:rsidRDefault="001B7588" w:rsidP="00EB6376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</w:rPr>
      </w:pPr>
      <w:r w:rsidRPr="00EB6376">
        <w:rPr>
          <w:sz w:val="28"/>
        </w:rPr>
        <w:t>Недостаток материалов для реализации ФГОС дошкольного образования (низкая текущая оснащённость средства обучения)</w:t>
      </w:r>
      <w:r w:rsidR="00E77A7F">
        <w:rPr>
          <w:sz w:val="28"/>
        </w:rPr>
        <w:t>.</w:t>
      </w:r>
    </w:p>
    <w:p w:rsidR="001B7588" w:rsidRPr="00EB6376" w:rsidRDefault="001B7588" w:rsidP="00EB6376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</w:rPr>
      </w:pPr>
      <w:r w:rsidRPr="00EB6376">
        <w:rPr>
          <w:sz w:val="28"/>
        </w:rPr>
        <w:t>Недостаточное финансовое обеспечение для решения задач развития организации</w:t>
      </w:r>
      <w:r w:rsidR="00E77A7F">
        <w:rPr>
          <w:sz w:val="28"/>
        </w:rPr>
        <w:t>.</w:t>
      </w:r>
    </w:p>
    <w:p w:rsidR="001B7588" w:rsidRPr="00EB6376" w:rsidRDefault="001B7588" w:rsidP="00EB6376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</w:rPr>
      </w:pPr>
      <w:r w:rsidRPr="00EB6376">
        <w:rPr>
          <w:sz w:val="28"/>
        </w:rPr>
        <w:t>Низкая финансовая самостоятельность с точки зрения распоряжения имеющимися средствами с целью обеспечения внедрения ФГОС дошкольного образования (невозможность самостоятельно решать проблемы развития организации даже при наличии средств)</w:t>
      </w:r>
      <w:r w:rsidR="00E77A7F">
        <w:rPr>
          <w:sz w:val="28"/>
        </w:rPr>
        <w:t>.</w:t>
      </w:r>
    </w:p>
    <w:p w:rsidR="001B7588" w:rsidRPr="00EB6376" w:rsidRDefault="001B7588" w:rsidP="00EB6376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</w:rPr>
      </w:pPr>
      <w:r w:rsidRPr="00EB6376">
        <w:rPr>
          <w:sz w:val="28"/>
        </w:rPr>
        <w:t>Отсутствие или низкая эффективность методической поддержки в вопросах перехода на ФГОС дошкольного образования, реализации программ в соответствии с ФГОС дошкольного образования.</w:t>
      </w:r>
    </w:p>
    <w:p w:rsidR="001B7588" w:rsidRDefault="001B7588" w:rsidP="00EB6376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</w:rPr>
      </w:pPr>
      <w:r w:rsidRPr="00EB6376">
        <w:rPr>
          <w:sz w:val="28"/>
        </w:rPr>
        <w:t xml:space="preserve">Свой </w:t>
      </w:r>
      <w:proofErr w:type="gramStart"/>
      <w:r w:rsidR="00EB6376">
        <w:rPr>
          <w:sz w:val="28"/>
        </w:rPr>
        <w:t>вариант:</w:t>
      </w:r>
      <w:r w:rsidRPr="00EB6376">
        <w:rPr>
          <w:sz w:val="28"/>
        </w:rPr>
        <w:t>_</w:t>
      </w:r>
      <w:proofErr w:type="gramEnd"/>
      <w:r w:rsidRPr="00EB6376">
        <w:rPr>
          <w:sz w:val="28"/>
        </w:rPr>
        <w:t>_______________________________________________</w:t>
      </w:r>
    </w:p>
    <w:p w:rsidR="00EB6376" w:rsidRPr="00EB6376" w:rsidRDefault="00EB6376" w:rsidP="00EB6376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____________________________________________________________</w:t>
      </w:r>
    </w:p>
    <w:p w:rsidR="00C25ABF" w:rsidRDefault="00C25ABF" w:rsidP="00EB6376">
      <w:pPr>
        <w:ind w:firstLine="709"/>
        <w:jc w:val="both"/>
        <w:rPr>
          <w:i/>
          <w:sz w:val="28"/>
        </w:rPr>
      </w:pPr>
    </w:p>
    <w:p w:rsidR="00C25ABF" w:rsidRDefault="00C25ABF" w:rsidP="00EB6376">
      <w:pPr>
        <w:ind w:firstLine="709"/>
        <w:jc w:val="both"/>
        <w:rPr>
          <w:i/>
          <w:sz w:val="28"/>
        </w:rPr>
      </w:pPr>
    </w:p>
    <w:p w:rsidR="00C25ABF" w:rsidRDefault="00C25ABF" w:rsidP="00EB6376">
      <w:pPr>
        <w:ind w:firstLine="709"/>
        <w:jc w:val="both"/>
        <w:rPr>
          <w:i/>
          <w:sz w:val="28"/>
        </w:rPr>
      </w:pPr>
    </w:p>
    <w:p w:rsidR="00C25ABF" w:rsidRDefault="00C25ABF" w:rsidP="00EB6376">
      <w:pPr>
        <w:ind w:firstLine="709"/>
        <w:jc w:val="both"/>
        <w:rPr>
          <w:i/>
          <w:sz w:val="28"/>
        </w:rPr>
      </w:pPr>
    </w:p>
    <w:p w:rsidR="00C25ABF" w:rsidRDefault="00C25ABF" w:rsidP="00EB6376">
      <w:pPr>
        <w:ind w:firstLine="709"/>
        <w:jc w:val="both"/>
        <w:rPr>
          <w:i/>
          <w:sz w:val="28"/>
        </w:rPr>
      </w:pPr>
    </w:p>
    <w:p w:rsidR="00C25ABF" w:rsidRDefault="00C25ABF" w:rsidP="00EB6376">
      <w:pPr>
        <w:ind w:firstLine="709"/>
        <w:jc w:val="both"/>
        <w:rPr>
          <w:i/>
          <w:sz w:val="28"/>
        </w:rPr>
      </w:pPr>
    </w:p>
    <w:p w:rsidR="00C25ABF" w:rsidRDefault="00C25ABF" w:rsidP="00EB6376">
      <w:pPr>
        <w:ind w:firstLine="709"/>
        <w:jc w:val="both"/>
        <w:rPr>
          <w:i/>
          <w:sz w:val="28"/>
        </w:rPr>
      </w:pPr>
    </w:p>
    <w:p w:rsidR="00C25ABF" w:rsidRDefault="00C25ABF" w:rsidP="00EB6376">
      <w:pPr>
        <w:ind w:firstLine="709"/>
        <w:jc w:val="both"/>
        <w:rPr>
          <w:i/>
          <w:sz w:val="28"/>
        </w:rPr>
      </w:pPr>
    </w:p>
    <w:p w:rsidR="001B7588" w:rsidRPr="00C017EC" w:rsidRDefault="00C017EC" w:rsidP="00EB6376">
      <w:pPr>
        <w:ind w:firstLine="709"/>
        <w:jc w:val="both"/>
        <w:rPr>
          <w:i/>
          <w:sz w:val="28"/>
        </w:rPr>
      </w:pPr>
      <w:r w:rsidRPr="00C017EC">
        <w:rPr>
          <w:i/>
          <w:sz w:val="28"/>
        </w:rPr>
        <w:lastRenderedPageBreak/>
        <w:t>Обогащение предметно – пространственной среды в МДОУ ДС «Буратино»</w:t>
      </w:r>
    </w:p>
    <w:p w:rsidR="00C017EC" w:rsidRPr="00C25ABF" w:rsidRDefault="00C017EC" w:rsidP="00C25ABF">
      <w:pPr>
        <w:pStyle w:val="ab"/>
        <w:numPr>
          <w:ilvl w:val="0"/>
          <w:numId w:val="16"/>
        </w:numPr>
        <w:jc w:val="both"/>
        <w:rPr>
          <w:sz w:val="28"/>
        </w:rPr>
      </w:pPr>
      <w:r w:rsidRPr="00C25ABF">
        <w:rPr>
          <w:sz w:val="28"/>
        </w:rPr>
        <w:t>Интерактивные доски «</w:t>
      </w:r>
      <w:r w:rsidRPr="00C25ABF">
        <w:rPr>
          <w:sz w:val="28"/>
          <w:lang w:val="en-US"/>
        </w:rPr>
        <w:t>QOMO</w:t>
      </w:r>
      <w:r w:rsidRPr="00C25ABF">
        <w:rPr>
          <w:sz w:val="28"/>
        </w:rPr>
        <w:t>» –</w:t>
      </w:r>
      <w:r w:rsidR="009E128C" w:rsidRPr="00C25ABF">
        <w:rPr>
          <w:sz w:val="28"/>
        </w:rPr>
        <w:t xml:space="preserve"> 4</w:t>
      </w:r>
      <w:r w:rsidRPr="00C25ABF">
        <w:rPr>
          <w:sz w:val="28"/>
        </w:rPr>
        <w:t xml:space="preserve"> шт.</w:t>
      </w:r>
    </w:p>
    <w:p w:rsidR="00C017EC" w:rsidRPr="00C25ABF" w:rsidRDefault="00C017EC" w:rsidP="00C25ABF">
      <w:pPr>
        <w:pStyle w:val="ab"/>
        <w:numPr>
          <w:ilvl w:val="0"/>
          <w:numId w:val="16"/>
        </w:numPr>
        <w:jc w:val="both"/>
        <w:rPr>
          <w:sz w:val="28"/>
        </w:rPr>
      </w:pPr>
      <w:r w:rsidRPr="00C25ABF">
        <w:rPr>
          <w:sz w:val="28"/>
        </w:rPr>
        <w:t>Интерактивная песочница «</w:t>
      </w:r>
      <w:proofErr w:type="spellStart"/>
      <w:r w:rsidRPr="00C25ABF">
        <w:rPr>
          <w:sz w:val="28"/>
          <w:lang w:val="en-US"/>
        </w:rPr>
        <w:t>IsandBox</w:t>
      </w:r>
      <w:proofErr w:type="spellEnd"/>
      <w:r w:rsidRPr="00C25ABF">
        <w:rPr>
          <w:sz w:val="28"/>
        </w:rPr>
        <w:t>» – 1 шт.</w:t>
      </w:r>
    </w:p>
    <w:p w:rsidR="00C25ABF" w:rsidRPr="00C25ABF" w:rsidRDefault="00C25ABF" w:rsidP="00C25ABF">
      <w:pPr>
        <w:pStyle w:val="ab"/>
        <w:numPr>
          <w:ilvl w:val="0"/>
          <w:numId w:val="16"/>
        </w:numPr>
        <w:jc w:val="both"/>
        <w:rPr>
          <w:sz w:val="28"/>
        </w:rPr>
      </w:pPr>
      <w:r w:rsidRPr="00C25ABF">
        <w:rPr>
          <w:sz w:val="28"/>
        </w:rPr>
        <w:t>Развивающие к</w:t>
      </w:r>
      <w:r w:rsidR="00C017EC" w:rsidRPr="00C25ABF">
        <w:rPr>
          <w:sz w:val="28"/>
        </w:rPr>
        <w:t>онструкторы</w:t>
      </w:r>
      <w:r w:rsidRPr="00C25ABF">
        <w:rPr>
          <w:sz w:val="28"/>
        </w:rPr>
        <w:t>:</w:t>
      </w:r>
    </w:p>
    <w:p w:rsidR="00C017EC" w:rsidRPr="00C25ABF" w:rsidRDefault="00C25ABF" w:rsidP="00C25ABF">
      <w:pPr>
        <w:pStyle w:val="ab"/>
        <w:ind w:left="106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 w:rsidRPr="00C25ABF">
        <w:rPr>
          <w:sz w:val="28"/>
        </w:rPr>
        <w:t xml:space="preserve">Конструкторы </w:t>
      </w:r>
      <w:r w:rsidR="00C017EC" w:rsidRPr="00C25ABF">
        <w:rPr>
          <w:sz w:val="28"/>
        </w:rPr>
        <w:t xml:space="preserve"> </w:t>
      </w:r>
      <w:proofErr w:type="spellStart"/>
      <w:r w:rsidR="00C017EC" w:rsidRPr="00C25ABF">
        <w:rPr>
          <w:sz w:val="28"/>
        </w:rPr>
        <w:t>Полидрон</w:t>
      </w:r>
      <w:proofErr w:type="spellEnd"/>
      <w:proofErr w:type="gramEnd"/>
      <w:r w:rsidR="00C017EC" w:rsidRPr="00C25ABF">
        <w:rPr>
          <w:sz w:val="28"/>
        </w:rPr>
        <w:t xml:space="preserve"> – 20 шт.</w:t>
      </w:r>
    </w:p>
    <w:p w:rsidR="00C017EC" w:rsidRDefault="00C25ABF" w:rsidP="00EB6376">
      <w:pPr>
        <w:ind w:firstLine="709"/>
        <w:jc w:val="both"/>
        <w:rPr>
          <w:sz w:val="28"/>
        </w:rPr>
      </w:pPr>
      <w:r>
        <w:rPr>
          <w:sz w:val="28"/>
        </w:rPr>
        <w:t xml:space="preserve">     - </w:t>
      </w:r>
      <w:proofErr w:type="spellStart"/>
      <w:r w:rsidR="00C017EC">
        <w:rPr>
          <w:sz w:val="28"/>
        </w:rPr>
        <w:t>Лего</w:t>
      </w:r>
      <w:proofErr w:type="spellEnd"/>
      <w:r w:rsidR="00C017EC">
        <w:rPr>
          <w:sz w:val="28"/>
        </w:rPr>
        <w:t xml:space="preserve"> – Конструкторы</w:t>
      </w:r>
      <w:r w:rsidR="009E128C">
        <w:rPr>
          <w:sz w:val="28"/>
        </w:rPr>
        <w:t xml:space="preserve"> «</w:t>
      </w:r>
      <w:proofErr w:type="spellStart"/>
      <w:r w:rsidR="009E128C">
        <w:rPr>
          <w:sz w:val="28"/>
        </w:rPr>
        <w:t>Лего</w:t>
      </w:r>
      <w:proofErr w:type="spellEnd"/>
      <w:r w:rsidR="009E128C">
        <w:rPr>
          <w:sz w:val="28"/>
        </w:rPr>
        <w:t xml:space="preserve"> </w:t>
      </w:r>
      <w:proofErr w:type="spellStart"/>
      <w:r w:rsidR="009E128C">
        <w:rPr>
          <w:sz w:val="28"/>
          <w:lang w:val="en-US"/>
        </w:rPr>
        <w:t>duplo</w:t>
      </w:r>
      <w:proofErr w:type="spellEnd"/>
      <w:r w:rsidR="009E128C">
        <w:rPr>
          <w:sz w:val="28"/>
        </w:rPr>
        <w:t>»</w:t>
      </w:r>
      <w:r w:rsidR="00C017EC">
        <w:rPr>
          <w:sz w:val="28"/>
        </w:rPr>
        <w:t xml:space="preserve"> – </w:t>
      </w:r>
      <w:r w:rsidR="009E128C">
        <w:rPr>
          <w:sz w:val="28"/>
        </w:rPr>
        <w:t>1</w:t>
      </w:r>
      <w:r w:rsidR="00C017EC">
        <w:rPr>
          <w:sz w:val="28"/>
        </w:rPr>
        <w:t>0 шт.</w:t>
      </w:r>
    </w:p>
    <w:p w:rsidR="009E128C" w:rsidRDefault="00C25ABF" w:rsidP="00EB6376">
      <w:pPr>
        <w:ind w:firstLine="709"/>
        <w:jc w:val="both"/>
        <w:rPr>
          <w:sz w:val="28"/>
        </w:rPr>
      </w:pPr>
      <w:r>
        <w:rPr>
          <w:sz w:val="28"/>
        </w:rPr>
        <w:t xml:space="preserve">     - </w:t>
      </w:r>
      <w:proofErr w:type="spellStart"/>
      <w:r w:rsidR="009E128C">
        <w:rPr>
          <w:sz w:val="28"/>
        </w:rPr>
        <w:t>Лего</w:t>
      </w:r>
      <w:proofErr w:type="spellEnd"/>
      <w:r w:rsidR="009E128C">
        <w:rPr>
          <w:sz w:val="28"/>
        </w:rPr>
        <w:t xml:space="preserve"> – конструкторы «</w:t>
      </w:r>
      <w:proofErr w:type="spellStart"/>
      <w:r w:rsidR="009E128C">
        <w:rPr>
          <w:sz w:val="28"/>
        </w:rPr>
        <w:t>Лего</w:t>
      </w:r>
      <w:proofErr w:type="spellEnd"/>
      <w:r w:rsidR="009E128C">
        <w:rPr>
          <w:sz w:val="28"/>
        </w:rPr>
        <w:t xml:space="preserve"> </w:t>
      </w:r>
      <w:proofErr w:type="spellStart"/>
      <w:r w:rsidR="009E128C">
        <w:rPr>
          <w:sz w:val="28"/>
          <w:lang w:val="en-US"/>
        </w:rPr>
        <w:t>siti</w:t>
      </w:r>
      <w:proofErr w:type="spellEnd"/>
      <w:r w:rsidR="009E128C">
        <w:rPr>
          <w:sz w:val="28"/>
        </w:rPr>
        <w:t>» - 10 шт.</w:t>
      </w:r>
    </w:p>
    <w:p w:rsidR="009E128C" w:rsidRDefault="00C25ABF" w:rsidP="00EB6376">
      <w:pPr>
        <w:ind w:firstLine="709"/>
        <w:jc w:val="both"/>
        <w:rPr>
          <w:sz w:val="28"/>
        </w:rPr>
      </w:pPr>
      <w:r>
        <w:rPr>
          <w:sz w:val="28"/>
        </w:rPr>
        <w:t xml:space="preserve">     - </w:t>
      </w:r>
      <w:proofErr w:type="spellStart"/>
      <w:r w:rsidR="009E128C">
        <w:rPr>
          <w:sz w:val="28"/>
        </w:rPr>
        <w:t>Лего</w:t>
      </w:r>
      <w:proofErr w:type="spellEnd"/>
      <w:r w:rsidR="009E128C">
        <w:rPr>
          <w:sz w:val="28"/>
        </w:rPr>
        <w:t xml:space="preserve"> – конструкторы «Мои первые механизмы» - 6 шт.</w:t>
      </w:r>
    </w:p>
    <w:p w:rsidR="009E128C" w:rsidRDefault="00C25ABF" w:rsidP="00EB6376">
      <w:pPr>
        <w:ind w:firstLine="709"/>
        <w:jc w:val="both"/>
        <w:rPr>
          <w:sz w:val="28"/>
        </w:rPr>
      </w:pPr>
      <w:r>
        <w:rPr>
          <w:sz w:val="28"/>
        </w:rPr>
        <w:t xml:space="preserve">     - </w:t>
      </w:r>
      <w:proofErr w:type="spellStart"/>
      <w:r w:rsidR="009E128C">
        <w:rPr>
          <w:sz w:val="28"/>
        </w:rPr>
        <w:t>Лего</w:t>
      </w:r>
      <w:proofErr w:type="spellEnd"/>
      <w:r w:rsidR="009E128C">
        <w:rPr>
          <w:sz w:val="28"/>
        </w:rPr>
        <w:t xml:space="preserve"> </w:t>
      </w:r>
      <w:proofErr w:type="spellStart"/>
      <w:r w:rsidR="009E128C">
        <w:rPr>
          <w:sz w:val="28"/>
          <w:lang w:val="en-US"/>
        </w:rPr>
        <w:t>Wedo</w:t>
      </w:r>
      <w:proofErr w:type="spellEnd"/>
      <w:r w:rsidR="009E128C">
        <w:rPr>
          <w:sz w:val="28"/>
        </w:rPr>
        <w:t xml:space="preserve"> – 6 шт.</w:t>
      </w:r>
    </w:p>
    <w:p w:rsidR="00CB0E50" w:rsidRDefault="00CB0E50" w:rsidP="00EB6376">
      <w:pPr>
        <w:ind w:firstLine="709"/>
        <w:jc w:val="both"/>
        <w:rPr>
          <w:sz w:val="28"/>
        </w:rPr>
      </w:pPr>
      <w:r>
        <w:rPr>
          <w:sz w:val="28"/>
        </w:rPr>
        <w:t xml:space="preserve">     - </w:t>
      </w:r>
      <w:proofErr w:type="spellStart"/>
      <w:r>
        <w:rPr>
          <w:sz w:val="28"/>
        </w:rPr>
        <w:t>Лего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Wedo</w:t>
      </w:r>
      <w:proofErr w:type="spellEnd"/>
      <w:r>
        <w:rPr>
          <w:sz w:val="28"/>
        </w:rPr>
        <w:t>2 – 4</w:t>
      </w:r>
      <w:r>
        <w:rPr>
          <w:sz w:val="28"/>
        </w:rPr>
        <w:t xml:space="preserve"> шт.</w:t>
      </w:r>
    </w:p>
    <w:p w:rsidR="00C25ABF" w:rsidRPr="009E128C" w:rsidRDefault="00C25ABF" w:rsidP="00EB6376">
      <w:pPr>
        <w:ind w:firstLine="709"/>
        <w:jc w:val="both"/>
        <w:rPr>
          <w:sz w:val="28"/>
        </w:rPr>
      </w:pPr>
      <w:r>
        <w:rPr>
          <w:sz w:val="28"/>
        </w:rPr>
        <w:t>5. Ст</w:t>
      </w:r>
      <w:r w:rsidR="00CB0E50">
        <w:rPr>
          <w:sz w:val="28"/>
        </w:rPr>
        <w:t xml:space="preserve">олы для </w:t>
      </w:r>
      <w:proofErr w:type="spellStart"/>
      <w:r w:rsidR="00CB0E50">
        <w:rPr>
          <w:sz w:val="28"/>
        </w:rPr>
        <w:t>Лего</w:t>
      </w:r>
      <w:proofErr w:type="spellEnd"/>
      <w:r w:rsidR="00CB0E50">
        <w:rPr>
          <w:sz w:val="28"/>
        </w:rPr>
        <w:t xml:space="preserve"> – </w:t>
      </w:r>
      <w:proofErr w:type="gramStart"/>
      <w:r w:rsidR="00CB0E50">
        <w:rPr>
          <w:sz w:val="28"/>
        </w:rPr>
        <w:t>конструктора  -</w:t>
      </w:r>
      <w:proofErr w:type="gramEnd"/>
      <w:r w:rsidR="00CB0E50">
        <w:rPr>
          <w:sz w:val="28"/>
        </w:rPr>
        <w:t xml:space="preserve"> 4</w:t>
      </w:r>
      <w:r>
        <w:rPr>
          <w:sz w:val="28"/>
        </w:rPr>
        <w:t xml:space="preserve"> </w:t>
      </w:r>
      <w:proofErr w:type="spellStart"/>
      <w:r>
        <w:rPr>
          <w:sz w:val="28"/>
        </w:rPr>
        <w:t>шт</w:t>
      </w:r>
      <w:proofErr w:type="spellEnd"/>
    </w:p>
    <w:p w:rsidR="009E128C" w:rsidRDefault="00C25ABF" w:rsidP="00EB6376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9E128C">
        <w:rPr>
          <w:sz w:val="28"/>
        </w:rPr>
        <w:t>Кинетический песок – 50 кг.</w:t>
      </w:r>
    </w:p>
    <w:p w:rsidR="00C25ABF" w:rsidRDefault="00C25ABF" w:rsidP="00EB6376">
      <w:pPr>
        <w:ind w:firstLine="709"/>
        <w:jc w:val="both"/>
        <w:rPr>
          <w:sz w:val="28"/>
        </w:rPr>
      </w:pPr>
      <w:r>
        <w:rPr>
          <w:sz w:val="28"/>
        </w:rPr>
        <w:t xml:space="preserve">7. Комплект «М. </w:t>
      </w:r>
      <w:proofErr w:type="spellStart"/>
      <w:r>
        <w:rPr>
          <w:sz w:val="28"/>
        </w:rPr>
        <w:t>Монтессори</w:t>
      </w:r>
      <w:proofErr w:type="spellEnd"/>
      <w:r>
        <w:rPr>
          <w:sz w:val="28"/>
        </w:rPr>
        <w:t>» - 1</w:t>
      </w:r>
    </w:p>
    <w:p w:rsidR="001E7D5D" w:rsidRDefault="001E7D5D" w:rsidP="001E7D5D">
      <w:pPr>
        <w:rPr>
          <w:color w:val="000000"/>
          <w:sz w:val="27"/>
          <w:szCs w:val="27"/>
        </w:rPr>
      </w:pPr>
      <w:r>
        <w:rPr>
          <w:sz w:val="28"/>
        </w:rPr>
        <w:t xml:space="preserve">          8. </w:t>
      </w:r>
      <w:r w:rsidRPr="00C25ABF">
        <w:rPr>
          <w:color w:val="000000"/>
          <w:sz w:val="27"/>
          <w:szCs w:val="27"/>
        </w:rPr>
        <w:t xml:space="preserve">Игровой набор «Дары </w:t>
      </w:r>
      <w:proofErr w:type="spellStart"/>
      <w:r w:rsidRPr="00C25ABF">
        <w:rPr>
          <w:color w:val="000000"/>
          <w:sz w:val="27"/>
          <w:szCs w:val="27"/>
        </w:rPr>
        <w:t>Фрёбеля</w:t>
      </w:r>
      <w:proofErr w:type="spellEnd"/>
      <w:r w:rsidRPr="00C25ABF">
        <w:rPr>
          <w:color w:val="000000"/>
          <w:sz w:val="27"/>
          <w:szCs w:val="27"/>
        </w:rPr>
        <w:t xml:space="preserve">» (14 коробок) с комплектом методических </w:t>
      </w:r>
      <w:r>
        <w:rPr>
          <w:color w:val="000000"/>
          <w:sz w:val="27"/>
          <w:szCs w:val="27"/>
        </w:rPr>
        <w:t xml:space="preserve">  </w:t>
      </w:r>
    </w:p>
    <w:p w:rsidR="001E7D5D" w:rsidRDefault="001E7D5D" w:rsidP="00347A91">
      <w:pPr>
        <w:tabs>
          <w:tab w:val="left" w:pos="8535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</w:t>
      </w:r>
      <w:r w:rsidRPr="00C25ABF">
        <w:rPr>
          <w:color w:val="000000"/>
          <w:sz w:val="27"/>
          <w:szCs w:val="27"/>
        </w:rPr>
        <w:t>пособий (6 штук).</w:t>
      </w:r>
      <w:r>
        <w:rPr>
          <w:color w:val="000000"/>
          <w:sz w:val="27"/>
          <w:szCs w:val="27"/>
        </w:rPr>
        <w:t xml:space="preserve"> </w:t>
      </w:r>
      <w:r w:rsidR="00347A91">
        <w:rPr>
          <w:color w:val="000000"/>
          <w:sz w:val="27"/>
          <w:szCs w:val="27"/>
        </w:rPr>
        <w:tab/>
      </w:r>
    </w:p>
    <w:p w:rsidR="001E7D5D" w:rsidRPr="00C25ABF" w:rsidRDefault="00A7549E" w:rsidP="001E7D5D">
      <w:pPr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7"/>
          <w:szCs w:val="27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35.6pt;margin-top:1.3pt;width:25.5pt;height:213.75pt;z-index:251658240"/>
        </w:pict>
      </w:r>
      <w:r w:rsidR="001E7D5D">
        <w:rPr>
          <w:color w:val="000000"/>
          <w:sz w:val="27"/>
          <w:szCs w:val="27"/>
        </w:rPr>
        <w:t xml:space="preserve">                     </w:t>
      </w:r>
      <w:r w:rsidR="001E7D5D" w:rsidRPr="00C25ABF">
        <w:rPr>
          <w:color w:val="000000"/>
          <w:sz w:val="27"/>
          <w:szCs w:val="27"/>
        </w:rPr>
        <w:t>Модуль 1 «Шерстяные мячики»</w:t>
      </w:r>
      <w:r w:rsidR="001E7D5D">
        <w:rPr>
          <w:color w:val="000000"/>
          <w:sz w:val="27"/>
          <w:szCs w:val="27"/>
        </w:rPr>
        <w:t xml:space="preserve"> </w:t>
      </w:r>
    </w:p>
    <w:p w:rsidR="001E7D5D" w:rsidRPr="00C25ABF" w:rsidRDefault="001E7D5D" w:rsidP="001E7D5D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         </w:t>
      </w:r>
      <w:r w:rsidRPr="00C25ABF">
        <w:rPr>
          <w:color w:val="000000"/>
          <w:sz w:val="27"/>
          <w:szCs w:val="27"/>
        </w:rPr>
        <w:t>Модуль 2 «Основные тела»</w:t>
      </w:r>
    </w:p>
    <w:p w:rsidR="001E7D5D" w:rsidRPr="00C25ABF" w:rsidRDefault="001E7D5D" w:rsidP="001E7D5D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         </w:t>
      </w:r>
      <w:r w:rsidRPr="00C25ABF">
        <w:rPr>
          <w:color w:val="000000"/>
          <w:sz w:val="27"/>
          <w:szCs w:val="27"/>
        </w:rPr>
        <w:t>Модуль 3 «Куб из кубиков»</w:t>
      </w:r>
    </w:p>
    <w:p w:rsidR="001E7D5D" w:rsidRPr="00C25ABF" w:rsidRDefault="001E7D5D" w:rsidP="001E7D5D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         </w:t>
      </w:r>
      <w:r w:rsidRPr="00C25ABF">
        <w:rPr>
          <w:color w:val="000000"/>
          <w:sz w:val="27"/>
          <w:szCs w:val="27"/>
        </w:rPr>
        <w:t>Модуль 4 «Куб из брусков»</w:t>
      </w:r>
    </w:p>
    <w:p w:rsidR="001E7D5D" w:rsidRPr="00C25ABF" w:rsidRDefault="001E7D5D" w:rsidP="001E7D5D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         </w:t>
      </w:r>
      <w:r w:rsidRPr="00C25ABF">
        <w:rPr>
          <w:color w:val="000000"/>
          <w:sz w:val="27"/>
          <w:szCs w:val="27"/>
        </w:rPr>
        <w:t>Модуль 5 «Кубики и призмы»</w:t>
      </w:r>
    </w:p>
    <w:p w:rsidR="001E7D5D" w:rsidRPr="00C25ABF" w:rsidRDefault="001E7D5D" w:rsidP="001E7D5D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        </w:t>
      </w:r>
      <w:r w:rsidRPr="00C25ABF">
        <w:rPr>
          <w:color w:val="000000"/>
          <w:sz w:val="27"/>
          <w:szCs w:val="27"/>
        </w:rPr>
        <w:t>Модуль 6 «Кубики, столбики, кирпичики»</w:t>
      </w:r>
    </w:p>
    <w:p w:rsidR="001E7D5D" w:rsidRPr="00C25ABF" w:rsidRDefault="001E7D5D" w:rsidP="00347A91">
      <w:pPr>
        <w:tabs>
          <w:tab w:val="left" w:pos="7995"/>
        </w:tabs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        </w:t>
      </w:r>
      <w:r w:rsidRPr="00C25ABF">
        <w:rPr>
          <w:color w:val="000000"/>
          <w:sz w:val="27"/>
          <w:szCs w:val="27"/>
        </w:rPr>
        <w:t xml:space="preserve">Модуль 7 «Цветные </w:t>
      </w:r>
      <w:proofErr w:type="gramStart"/>
      <w:r w:rsidRPr="00C25ABF">
        <w:rPr>
          <w:color w:val="000000"/>
          <w:sz w:val="27"/>
          <w:szCs w:val="27"/>
        </w:rPr>
        <w:t>фигуры»</w:t>
      </w:r>
      <w:r w:rsidR="00347A91">
        <w:rPr>
          <w:color w:val="000000"/>
          <w:sz w:val="27"/>
          <w:szCs w:val="27"/>
        </w:rPr>
        <w:tab/>
      </w:r>
      <w:proofErr w:type="gramEnd"/>
      <w:r w:rsidR="00347A91">
        <w:rPr>
          <w:color w:val="000000"/>
          <w:sz w:val="27"/>
          <w:szCs w:val="27"/>
        </w:rPr>
        <w:t>1 шт.</w:t>
      </w:r>
    </w:p>
    <w:p w:rsidR="001E7D5D" w:rsidRPr="00C25ABF" w:rsidRDefault="001E7D5D" w:rsidP="001E7D5D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        </w:t>
      </w:r>
      <w:r w:rsidRPr="00C25ABF">
        <w:rPr>
          <w:color w:val="000000"/>
          <w:sz w:val="27"/>
          <w:szCs w:val="27"/>
        </w:rPr>
        <w:t>Модуль 8 «Палочки»</w:t>
      </w:r>
    </w:p>
    <w:p w:rsidR="001E7D5D" w:rsidRPr="00C25ABF" w:rsidRDefault="001E7D5D" w:rsidP="001E7D5D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        </w:t>
      </w:r>
      <w:r w:rsidRPr="00C25ABF">
        <w:rPr>
          <w:color w:val="000000"/>
          <w:sz w:val="27"/>
          <w:szCs w:val="27"/>
        </w:rPr>
        <w:t>Модуль 9 «Кольца и полукольца»</w:t>
      </w:r>
    </w:p>
    <w:p w:rsidR="001E7D5D" w:rsidRPr="00C25ABF" w:rsidRDefault="001E7D5D" w:rsidP="001E7D5D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        </w:t>
      </w:r>
      <w:r w:rsidRPr="00C25ABF">
        <w:rPr>
          <w:color w:val="000000"/>
          <w:sz w:val="27"/>
          <w:szCs w:val="27"/>
        </w:rPr>
        <w:t>Модуль 10 «Фишки»</w:t>
      </w:r>
    </w:p>
    <w:p w:rsidR="001E7D5D" w:rsidRPr="00C25ABF" w:rsidRDefault="001E7D5D" w:rsidP="001E7D5D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        </w:t>
      </w:r>
      <w:r w:rsidRPr="00C25ABF">
        <w:rPr>
          <w:color w:val="000000"/>
          <w:sz w:val="27"/>
          <w:szCs w:val="27"/>
        </w:rPr>
        <w:t>Модуль 11 (J1) «Цветные тела»</w:t>
      </w:r>
    </w:p>
    <w:p w:rsidR="001E7D5D" w:rsidRPr="00C25ABF" w:rsidRDefault="001E7D5D" w:rsidP="001E7D5D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       </w:t>
      </w:r>
      <w:r w:rsidRPr="00C25ABF">
        <w:rPr>
          <w:color w:val="000000"/>
          <w:sz w:val="27"/>
          <w:szCs w:val="27"/>
        </w:rPr>
        <w:t>Модуль 12 (J2) «Мозаика. Шнуровка»</w:t>
      </w:r>
    </w:p>
    <w:p w:rsidR="001E7D5D" w:rsidRPr="00C25ABF" w:rsidRDefault="001E7D5D" w:rsidP="001E7D5D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       </w:t>
      </w:r>
      <w:r w:rsidRPr="00C25ABF">
        <w:rPr>
          <w:color w:val="000000"/>
          <w:sz w:val="27"/>
          <w:szCs w:val="27"/>
        </w:rPr>
        <w:t>Модуль 13 (5B) «Башенки»</w:t>
      </w:r>
    </w:p>
    <w:p w:rsidR="001E7D5D" w:rsidRDefault="001E7D5D" w:rsidP="001E7D5D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Pr="00C25ABF">
        <w:rPr>
          <w:color w:val="000000"/>
          <w:sz w:val="27"/>
          <w:szCs w:val="27"/>
        </w:rPr>
        <w:t>Модуль 14 (5Р) «Арки и цифры»</w:t>
      </w:r>
    </w:p>
    <w:p w:rsidR="001E7D5D" w:rsidRDefault="001E7D5D" w:rsidP="001E7D5D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r w:rsidRPr="00C25ABF">
        <w:rPr>
          <w:color w:val="000000"/>
          <w:sz w:val="27"/>
          <w:szCs w:val="27"/>
        </w:rPr>
        <w:t>Акустическая тактильная панель</w:t>
      </w:r>
      <w:r>
        <w:rPr>
          <w:color w:val="000000"/>
          <w:sz w:val="27"/>
          <w:szCs w:val="27"/>
        </w:rPr>
        <w:t xml:space="preserve"> </w:t>
      </w:r>
      <w:r w:rsidRPr="00C25ABF">
        <w:rPr>
          <w:color w:val="000000"/>
          <w:sz w:val="27"/>
          <w:szCs w:val="27"/>
        </w:rPr>
        <w:t>"Угадай звук, сравни животное"</w:t>
      </w:r>
      <w:r>
        <w:rPr>
          <w:color w:val="000000"/>
          <w:sz w:val="27"/>
          <w:szCs w:val="27"/>
        </w:rPr>
        <w:t xml:space="preserve"> – 1 шт.</w:t>
      </w:r>
    </w:p>
    <w:p w:rsidR="001E7D5D" w:rsidRDefault="001E7D5D" w:rsidP="001E7D5D">
      <w:pPr>
        <w:ind w:firstLine="709"/>
        <w:jc w:val="both"/>
        <w:rPr>
          <w:color w:val="000000"/>
          <w:sz w:val="27"/>
          <w:szCs w:val="27"/>
        </w:rPr>
      </w:pPr>
    </w:p>
    <w:p w:rsidR="001E7D5D" w:rsidRPr="00347A91" w:rsidRDefault="001E7D5D" w:rsidP="001E7D5D">
      <w:pPr>
        <w:ind w:firstLine="709"/>
        <w:jc w:val="both"/>
        <w:rPr>
          <w:color w:val="000000"/>
          <w:sz w:val="27"/>
          <w:szCs w:val="27"/>
          <w:u w:val="single"/>
        </w:rPr>
      </w:pPr>
      <w:r w:rsidRPr="00347A91">
        <w:rPr>
          <w:color w:val="000000"/>
          <w:sz w:val="27"/>
          <w:szCs w:val="27"/>
          <w:u w:val="single"/>
        </w:rPr>
        <w:t>Курсы повышения квалификации:</w:t>
      </w:r>
    </w:p>
    <w:p w:rsidR="001E7D5D" w:rsidRPr="001E7D5D" w:rsidRDefault="001E7D5D" w:rsidP="001E7D5D">
      <w:pPr>
        <w:pStyle w:val="ab"/>
        <w:numPr>
          <w:ilvl w:val="0"/>
          <w:numId w:val="17"/>
        </w:numPr>
        <w:jc w:val="both"/>
        <w:rPr>
          <w:sz w:val="28"/>
        </w:rPr>
      </w:pPr>
      <w:r w:rsidRPr="00C25ABF">
        <w:rPr>
          <w:color w:val="000000"/>
          <w:sz w:val="27"/>
          <w:szCs w:val="27"/>
        </w:rPr>
        <w:t xml:space="preserve">Курсы повышения квалификации по овладению технологии </w:t>
      </w:r>
      <w:proofErr w:type="spellStart"/>
      <w:r w:rsidRPr="00C25ABF">
        <w:rPr>
          <w:color w:val="000000"/>
          <w:sz w:val="27"/>
          <w:szCs w:val="27"/>
        </w:rPr>
        <w:t>М.Монтессори</w:t>
      </w:r>
      <w:proofErr w:type="spellEnd"/>
      <w:r>
        <w:rPr>
          <w:color w:val="000000"/>
          <w:sz w:val="27"/>
          <w:szCs w:val="27"/>
        </w:rPr>
        <w:t xml:space="preserve"> (очно) – 1 человек;</w:t>
      </w:r>
    </w:p>
    <w:p w:rsidR="001E7D5D" w:rsidRPr="00CB0E50" w:rsidRDefault="001E7D5D" w:rsidP="001E7D5D">
      <w:pPr>
        <w:pStyle w:val="ab"/>
        <w:numPr>
          <w:ilvl w:val="0"/>
          <w:numId w:val="17"/>
        </w:numPr>
        <w:jc w:val="both"/>
        <w:rPr>
          <w:sz w:val="28"/>
        </w:rPr>
      </w:pPr>
      <w:r>
        <w:rPr>
          <w:color w:val="000000"/>
          <w:sz w:val="27"/>
          <w:szCs w:val="27"/>
        </w:rPr>
        <w:t>«Методическая работа с интерактивной и мультимедийной системами (ПО</w:t>
      </w:r>
      <w:r w:rsidRPr="001E7D5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SMART</w:t>
      </w:r>
      <w:r w:rsidRPr="001E7D5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Notebook</w:t>
      </w:r>
      <w:r>
        <w:rPr>
          <w:color w:val="000000"/>
          <w:sz w:val="27"/>
          <w:szCs w:val="27"/>
        </w:rPr>
        <w:t xml:space="preserve">!» с 18.10.2016 по 10.11.2016 </w:t>
      </w:r>
      <w:proofErr w:type="spellStart"/>
      <w:r>
        <w:rPr>
          <w:color w:val="000000"/>
          <w:sz w:val="27"/>
          <w:szCs w:val="27"/>
        </w:rPr>
        <w:t>гг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дистанционно)  -</w:t>
      </w:r>
      <w:proofErr w:type="gramEnd"/>
      <w:r>
        <w:rPr>
          <w:color w:val="000000"/>
          <w:sz w:val="27"/>
          <w:szCs w:val="27"/>
        </w:rPr>
        <w:t xml:space="preserve"> 9 человек</w:t>
      </w:r>
    </w:p>
    <w:p w:rsidR="00CB0E50" w:rsidRPr="00CB0E50" w:rsidRDefault="00CB0E50" w:rsidP="001E7D5D">
      <w:pPr>
        <w:pStyle w:val="ab"/>
        <w:numPr>
          <w:ilvl w:val="0"/>
          <w:numId w:val="17"/>
        </w:numPr>
        <w:jc w:val="both"/>
        <w:rPr>
          <w:sz w:val="28"/>
        </w:rPr>
      </w:pPr>
      <w:r>
        <w:rPr>
          <w:color w:val="000000"/>
          <w:sz w:val="27"/>
          <w:szCs w:val="27"/>
        </w:rPr>
        <w:t xml:space="preserve">«Игры, исследования и экспериментирование в дошкольном образовании по ФГОС. </w:t>
      </w:r>
      <w:proofErr w:type="spellStart"/>
      <w:r>
        <w:rPr>
          <w:color w:val="000000"/>
          <w:sz w:val="27"/>
          <w:szCs w:val="27"/>
        </w:rPr>
        <w:t>Наураша</w:t>
      </w:r>
      <w:proofErr w:type="spellEnd"/>
      <w:r>
        <w:rPr>
          <w:color w:val="000000"/>
          <w:sz w:val="27"/>
          <w:szCs w:val="27"/>
        </w:rPr>
        <w:t xml:space="preserve"> в стране </w:t>
      </w:r>
      <w:proofErr w:type="spellStart"/>
      <w:r>
        <w:rPr>
          <w:color w:val="000000"/>
          <w:sz w:val="27"/>
          <w:szCs w:val="27"/>
        </w:rPr>
        <w:t>Наурандии</w:t>
      </w:r>
      <w:proofErr w:type="spellEnd"/>
      <w:r>
        <w:rPr>
          <w:color w:val="000000"/>
          <w:sz w:val="27"/>
          <w:szCs w:val="27"/>
        </w:rPr>
        <w:t xml:space="preserve">», </w:t>
      </w:r>
      <w:r w:rsidR="00251C3F">
        <w:rPr>
          <w:color w:val="000000"/>
          <w:sz w:val="27"/>
          <w:szCs w:val="27"/>
        </w:rPr>
        <w:t>с 15.09.</w:t>
      </w:r>
      <w:r>
        <w:rPr>
          <w:color w:val="000000"/>
          <w:sz w:val="27"/>
          <w:szCs w:val="27"/>
        </w:rPr>
        <w:t xml:space="preserve">2016 </w:t>
      </w:r>
      <w:r w:rsidR="00251C3F">
        <w:rPr>
          <w:color w:val="000000"/>
          <w:sz w:val="27"/>
          <w:szCs w:val="27"/>
        </w:rPr>
        <w:t xml:space="preserve">по 18.10.2016 гг. </w:t>
      </w:r>
      <w:r>
        <w:rPr>
          <w:color w:val="000000"/>
          <w:sz w:val="27"/>
          <w:szCs w:val="27"/>
        </w:rPr>
        <w:t>(дистанционно) – 9 человек</w:t>
      </w:r>
    </w:p>
    <w:p w:rsidR="00CB0E50" w:rsidRPr="001E7D5D" w:rsidRDefault="00CB0E50" w:rsidP="00251C3F">
      <w:pPr>
        <w:pStyle w:val="ab"/>
        <w:ind w:left="1069"/>
        <w:jc w:val="both"/>
        <w:rPr>
          <w:sz w:val="28"/>
        </w:rPr>
      </w:pPr>
      <w:bookmarkStart w:id="0" w:name="_GoBack"/>
      <w:bookmarkEnd w:id="0"/>
    </w:p>
    <w:p w:rsidR="00C25ABF" w:rsidRDefault="00C25ABF" w:rsidP="00EB6376">
      <w:pPr>
        <w:ind w:firstLine="709"/>
        <w:jc w:val="both"/>
        <w:rPr>
          <w:sz w:val="28"/>
        </w:rPr>
      </w:pPr>
    </w:p>
    <w:p w:rsidR="00C25ABF" w:rsidRDefault="00C25ABF" w:rsidP="00EB6376">
      <w:pPr>
        <w:ind w:firstLine="709"/>
        <w:jc w:val="both"/>
        <w:rPr>
          <w:sz w:val="28"/>
        </w:rPr>
      </w:pPr>
    </w:p>
    <w:p w:rsidR="00C017EC" w:rsidRDefault="00C017EC" w:rsidP="00EB6376">
      <w:pPr>
        <w:ind w:firstLine="709"/>
        <w:jc w:val="both"/>
        <w:rPr>
          <w:sz w:val="28"/>
        </w:rPr>
      </w:pPr>
    </w:p>
    <w:p w:rsidR="001B7588" w:rsidRPr="00EB6376" w:rsidRDefault="001B7588" w:rsidP="00EB6376">
      <w:pPr>
        <w:ind w:firstLine="709"/>
        <w:jc w:val="both"/>
        <w:rPr>
          <w:sz w:val="28"/>
        </w:rPr>
      </w:pPr>
    </w:p>
    <w:p w:rsidR="001B7588" w:rsidRPr="00EB6376" w:rsidRDefault="001B7588" w:rsidP="00EB6376">
      <w:pPr>
        <w:ind w:firstLine="709"/>
        <w:jc w:val="both"/>
        <w:rPr>
          <w:sz w:val="28"/>
        </w:rPr>
      </w:pPr>
    </w:p>
    <w:p w:rsidR="00EB6376" w:rsidRDefault="001B7588" w:rsidP="00EB6376">
      <w:pPr>
        <w:jc w:val="both"/>
        <w:rPr>
          <w:sz w:val="28"/>
        </w:rPr>
      </w:pPr>
      <w:r w:rsidRPr="00EB6376">
        <w:rPr>
          <w:sz w:val="28"/>
        </w:rPr>
        <w:t xml:space="preserve">Руководитель муниципального </w:t>
      </w:r>
    </w:p>
    <w:p w:rsidR="001B7588" w:rsidRDefault="001B7588" w:rsidP="00EB6376">
      <w:pPr>
        <w:jc w:val="both"/>
        <w:rPr>
          <w:sz w:val="20"/>
        </w:rPr>
      </w:pPr>
      <w:proofErr w:type="gramStart"/>
      <w:r w:rsidRPr="00EB6376">
        <w:rPr>
          <w:sz w:val="28"/>
        </w:rPr>
        <w:t>органа</w:t>
      </w:r>
      <w:proofErr w:type="gramEnd"/>
      <w:r w:rsidRPr="00EB6376">
        <w:rPr>
          <w:sz w:val="28"/>
        </w:rPr>
        <w:t xml:space="preserve"> управления </w:t>
      </w:r>
      <w:proofErr w:type="spellStart"/>
      <w:r w:rsidRPr="00EB6376">
        <w:rPr>
          <w:sz w:val="28"/>
        </w:rPr>
        <w:t>обр</w:t>
      </w:r>
      <w:r w:rsidR="00C017EC">
        <w:rPr>
          <w:sz w:val="28"/>
        </w:rPr>
        <w:t>азова</w:t>
      </w:r>
      <w:proofErr w:type="spellEnd"/>
      <w:r w:rsidR="00C017EC">
        <w:rPr>
          <w:sz w:val="28"/>
        </w:rPr>
        <w:t xml:space="preserve">                           </w:t>
      </w:r>
      <w:r w:rsidR="00251C3F">
        <w:rPr>
          <w:sz w:val="20"/>
        </w:rPr>
        <w:t>________________  /  _И. Н. Усик</w:t>
      </w:r>
      <w:r w:rsidR="00C017EC">
        <w:rPr>
          <w:sz w:val="20"/>
        </w:rPr>
        <w:t>_</w:t>
      </w:r>
      <w:r>
        <w:rPr>
          <w:sz w:val="20"/>
        </w:rPr>
        <w:t>/</w:t>
      </w:r>
    </w:p>
    <w:p w:rsidR="00101919" w:rsidRDefault="00EB6376" w:rsidP="00D43439">
      <w:pPr>
        <w:ind w:firstLine="709"/>
        <w:rPr>
          <w:sz w:val="20"/>
        </w:rPr>
      </w:pPr>
      <w:r>
        <w:rPr>
          <w:sz w:val="16"/>
        </w:rPr>
        <w:t xml:space="preserve">      </w:t>
      </w:r>
      <w:r w:rsidR="00D43439">
        <w:rPr>
          <w:sz w:val="16"/>
        </w:rPr>
        <w:t xml:space="preserve">  </w:t>
      </w:r>
      <w:r>
        <w:rPr>
          <w:sz w:val="16"/>
        </w:rPr>
        <w:t xml:space="preserve">                                                                                                                            </w:t>
      </w:r>
      <w:r w:rsidR="001B7588">
        <w:rPr>
          <w:sz w:val="16"/>
        </w:rPr>
        <w:t>(</w:t>
      </w:r>
      <w:proofErr w:type="gramStart"/>
      <w:r w:rsidR="001B7588">
        <w:rPr>
          <w:sz w:val="16"/>
        </w:rPr>
        <w:t xml:space="preserve">подпись)   </w:t>
      </w:r>
      <w:proofErr w:type="gramEnd"/>
      <w:r w:rsidR="001B7588">
        <w:rPr>
          <w:sz w:val="16"/>
        </w:rPr>
        <w:t xml:space="preserve">                 </w:t>
      </w:r>
      <w:r w:rsidR="00D43439">
        <w:rPr>
          <w:sz w:val="16"/>
        </w:rPr>
        <w:t xml:space="preserve">  </w:t>
      </w:r>
      <w:r w:rsidR="001B7588">
        <w:rPr>
          <w:sz w:val="16"/>
        </w:rPr>
        <w:t xml:space="preserve">            (Ф.И.О.)</w:t>
      </w:r>
      <w:r w:rsidR="00D43439">
        <w:rPr>
          <w:sz w:val="20"/>
        </w:rPr>
        <w:t xml:space="preserve"> </w:t>
      </w:r>
    </w:p>
    <w:sectPr w:rsidR="00101919" w:rsidSect="00D43439">
      <w:pgSz w:w="11906" w:h="16838"/>
      <w:pgMar w:top="709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9E" w:rsidRDefault="00A7549E" w:rsidP="00F629EE">
      <w:r>
        <w:separator/>
      </w:r>
    </w:p>
  </w:endnote>
  <w:endnote w:type="continuationSeparator" w:id="0">
    <w:p w:rsidR="00A7549E" w:rsidRDefault="00A7549E" w:rsidP="00F6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9E" w:rsidRDefault="00A7549E" w:rsidP="00F629EE">
      <w:r>
        <w:separator/>
      </w:r>
    </w:p>
  </w:footnote>
  <w:footnote w:type="continuationSeparator" w:id="0">
    <w:p w:rsidR="00A7549E" w:rsidRDefault="00A7549E" w:rsidP="00F6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EE" w:rsidRDefault="009E128C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6AE1">
      <w:rPr>
        <w:noProof/>
      </w:rPr>
      <w:t>13</w:t>
    </w:r>
    <w:r>
      <w:rPr>
        <w:noProof/>
      </w:rPr>
      <w:fldChar w:fldCharType="end"/>
    </w:r>
  </w:p>
  <w:p w:rsidR="00F629EE" w:rsidRDefault="00F629E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14635"/>
    <w:multiLevelType w:val="hybridMultilevel"/>
    <w:tmpl w:val="6AE06C0C"/>
    <w:lvl w:ilvl="0" w:tplc="BBC655C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1E530E20"/>
    <w:multiLevelType w:val="hybridMultilevel"/>
    <w:tmpl w:val="19BE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C4C9E"/>
    <w:multiLevelType w:val="hybridMultilevel"/>
    <w:tmpl w:val="294A7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F1AE2"/>
    <w:multiLevelType w:val="hybridMultilevel"/>
    <w:tmpl w:val="FB30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C437F"/>
    <w:multiLevelType w:val="hybridMultilevel"/>
    <w:tmpl w:val="5F024940"/>
    <w:lvl w:ilvl="0" w:tplc="B9F8F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43EE4"/>
    <w:multiLevelType w:val="hybridMultilevel"/>
    <w:tmpl w:val="06D44CCE"/>
    <w:lvl w:ilvl="0" w:tplc="ECA07CF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27150"/>
    <w:multiLevelType w:val="hybridMultilevel"/>
    <w:tmpl w:val="939C4DC6"/>
    <w:lvl w:ilvl="0" w:tplc="B9F8FCC2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>
    <w:nsid w:val="323726D1"/>
    <w:multiLevelType w:val="hybridMultilevel"/>
    <w:tmpl w:val="CED8F2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C860C6"/>
    <w:multiLevelType w:val="hybridMultilevel"/>
    <w:tmpl w:val="BE58E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36926"/>
    <w:multiLevelType w:val="hybridMultilevel"/>
    <w:tmpl w:val="67CEADA2"/>
    <w:lvl w:ilvl="0" w:tplc="15E8C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C96214"/>
    <w:multiLevelType w:val="hybridMultilevel"/>
    <w:tmpl w:val="A15CD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E164A"/>
    <w:multiLevelType w:val="hybridMultilevel"/>
    <w:tmpl w:val="ECC018A0"/>
    <w:lvl w:ilvl="0" w:tplc="FD0674B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782F68"/>
    <w:multiLevelType w:val="hybridMultilevel"/>
    <w:tmpl w:val="53125F38"/>
    <w:lvl w:ilvl="0" w:tplc="C47C3D6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A0344"/>
    <w:multiLevelType w:val="hybridMultilevel"/>
    <w:tmpl w:val="0C4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36B3C"/>
    <w:multiLevelType w:val="hybridMultilevel"/>
    <w:tmpl w:val="68C6E00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788842F2"/>
    <w:multiLevelType w:val="hybridMultilevel"/>
    <w:tmpl w:val="0F1E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5"/>
  </w:num>
  <w:num w:numId="8">
    <w:abstractNumId w:val="3"/>
  </w:num>
  <w:num w:numId="9">
    <w:abstractNumId w:val="1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D84"/>
    <w:rsid w:val="00000775"/>
    <w:rsid w:val="00001846"/>
    <w:rsid w:val="00006BB1"/>
    <w:rsid w:val="00007A75"/>
    <w:rsid w:val="00007AE1"/>
    <w:rsid w:val="00014251"/>
    <w:rsid w:val="0002377D"/>
    <w:rsid w:val="000301A7"/>
    <w:rsid w:val="00031ADA"/>
    <w:rsid w:val="0006596A"/>
    <w:rsid w:val="00071739"/>
    <w:rsid w:val="000748A7"/>
    <w:rsid w:val="00075884"/>
    <w:rsid w:val="00080A88"/>
    <w:rsid w:val="00085B9D"/>
    <w:rsid w:val="000A4FE9"/>
    <w:rsid w:val="000A69BC"/>
    <w:rsid w:val="000C1C11"/>
    <w:rsid w:val="000D0A9B"/>
    <w:rsid w:val="000D2ABA"/>
    <w:rsid w:val="000E16F3"/>
    <w:rsid w:val="00101919"/>
    <w:rsid w:val="00123498"/>
    <w:rsid w:val="00127619"/>
    <w:rsid w:val="00151B62"/>
    <w:rsid w:val="001521D1"/>
    <w:rsid w:val="00153A18"/>
    <w:rsid w:val="0016176C"/>
    <w:rsid w:val="0016745C"/>
    <w:rsid w:val="00172C0F"/>
    <w:rsid w:val="00175DF9"/>
    <w:rsid w:val="00184B6A"/>
    <w:rsid w:val="00186979"/>
    <w:rsid w:val="001A2F87"/>
    <w:rsid w:val="001A3671"/>
    <w:rsid w:val="001A7378"/>
    <w:rsid w:val="001B444F"/>
    <w:rsid w:val="001B7588"/>
    <w:rsid w:val="001C4770"/>
    <w:rsid w:val="001D63A0"/>
    <w:rsid w:val="001E28C0"/>
    <w:rsid w:val="001E7D5D"/>
    <w:rsid w:val="001F35BD"/>
    <w:rsid w:val="00200E66"/>
    <w:rsid w:val="002036F6"/>
    <w:rsid w:val="00204D42"/>
    <w:rsid w:val="00206F33"/>
    <w:rsid w:val="0020779A"/>
    <w:rsid w:val="0022702A"/>
    <w:rsid w:val="00231D40"/>
    <w:rsid w:val="00232E34"/>
    <w:rsid w:val="00233791"/>
    <w:rsid w:val="00247517"/>
    <w:rsid w:val="00251C3F"/>
    <w:rsid w:val="002616B2"/>
    <w:rsid w:val="0028199A"/>
    <w:rsid w:val="0028369F"/>
    <w:rsid w:val="0029424E"/>
    <w:rsid w:val="002A12DF"/>
    <w:rsid w:val="002C102A"/>
    <w:rsid w:val="002C2BBF"/>
    <w:rsid w:val="002C5B13"/>
    <w:rsid w:val="002F7F8B"/>
    <w:rsid w:val="00313835"/>
    <w:rsid w:val="00326A29"/>
    <w:rsid w:val="003366C3"/>
    <w:rsid w:val="00342F2C"/>
    <w:rsid w:val="00345043"/>
    <w:rsid w:val="00347A91"/>
    <w:rsid w:val="0035207B"/>
    <w:rsid w:val="00353AE1"/>
    <w:rsid w:val="00361B18"/>
    <w:rsid w:val="003760C7"/>
    <w:rsid w:val="00380BC4"/>
    <w:rsid w:val="00382FC1"/>
    <w:rsid w:val="0038504A"/>
    <w:rsid w:val="003951AA"/>
    <w:rsid w:val="00396F9C"/>
    <w:rsid w:val="003A7BD2"/>
    <w:rsid w:val="003A7D4A"/>
    <w:rsid w:val="003C046B"/>
    <w:rsid w:val="003C2D3F"/>
    <w:rsid w:val="003C5B87"/>
    <w:rsid w:val="003D14F7"/>
    <w:rsid w:val="003D337F"/>
    <w:rsid w:val="003E4487"/>
    <w:rsid w:val="003E6FCA"/>
    <w:rsid w:val="003F1252"/>
    <w:rsid w:val="003F28A9"/>
    <w:rsid w:val="003F5A3B"/>
    <w:rsid w:val="004113C6"/>
    <w:rsid w:val="00412B56"/>
    <w:rsid w:val="00413781"/>
    <w:rsid w:val="00424129"/>
    <w:rsid w:val="00437715"/>
    <w:rsid w:val="00446999"/>
    <w:rsid w:val="00464A19"/>
    <w:rsid w:val="00473480"/>
    <w:rsid w:val="00474D23"/>
    <w:rsid w:val="00476863"/>
    <w:rsid w:val="00477014"/>
    <w:rsid w:val="00477D65"/>
    <w:rsid w:val="004815BE"/>
    <w:rsid w:val="004861D1"/>
    <w:rsid w:val="00487AB5"/>
    <w:rsid w:val="00495D0E"/>
    <w:rsid w:val="004A30DB"/>
    <w:rsid w:val="004B281A"/>
    <w:rsid w:val="004B6136"/>
    <w:rsid w:val="004B6589"/>
    <w:rsid w:val="004C1A18"/>
    <w:rsid w:val="004C768C"/>
    <w:rsid w:val="004D1434"/>
    <w:rsid w:val="004D1504"/>
    <w:rsid w:val="004D2E8A"/>
    <w:rsid w:val="004D49EF"/>
    <w:rsid w:val="004E6AE1"/>
    <w:rsid w:val="004F135B"/>
    <w:rsid w:val="004F19D6"/>
    <w:rsid w:val="004F1C81"/>
    <w:rsid w:val="004F219A"/>
    <w:rsid w:val="004F2553"/>
    <w:rsid w:val="0050489B"/>
    <w:rsid w:val="0052737C"/>
    <w:rsid w:val="0053014F"/>
    <w:rsid w:val="00530FE5"/>
    <w:rsid w:val="00532D06"/>
    <w:rsid w:val="00533D16"/>
    <w:rsid w:val="005340AB"/>
    <w:rsid w:val="00540D84"/>
    <w:rsid w:val="00540E94"/>
    <w:rsid w:val="00544258"/>
    <w:rsid w:val="00544653"/>
    <w:rsid w:val="00551B40"/>
    <w:rsid w:val="00554D30"/>
    <w:rsid w:val="005607E9"/>
    <w:rsid w:val="00561E04"/>
    <w:rsid w:val="00576F0F"/>
    <w:rsid w:val="00585E0A"/>
    <w:rsid w:val="005A2111"/>
    <w:rsid w:val="005A4A38"/>
    <w:rsid w:val="005A6EC8"/>
    <w:rsid w:val="005B2896"/>
    <w:rsid w:val="005C455F"/>
    <w:rsid w:val="005D2D10"/>
    <w:rsid w:val="005D478A"/>
    <w:rsid w:val="005F1DBB"/>
    <w:rsid w:val="005F3E28"/>
    <w:rsid w:val="00601D11"/>
    <w:rsid w:val="00604EAF"/>
    <w:rsid w:val="00612351"/>
    <w:rsid w:val="006124D9"/>
    <w:rsid w:val="0061642B"/>
    <w:rsid w:val="00626326"/>
    <w:rsid w:val="00634684"/>
    <w:rsid w:val="00636976"/>
    <w:rsid w:val="006463C8"/>
    <w:rsid w:val="00652E0C"/>
    <w:rsid w:val="00681BAE"/>
    <w:rsid w:val="006839B8"/>
    <w:rsid w:val="006859B8"/>
    <w:rsid w:val="00687BBA"/>
    <w:rsid w:val="00693198"/>
    <w:rsid w:val="006A2BCD"/>
    <w:rsid w:val="006C2573"/>
    <w:rsid w:val="006D0FF7"/>
    <w:rsid w:val="006D576D"/>
    <w:rsid w:val="006E535A"/>
    <w:rsid w:val="00701039"/>
    <w:rsid w:val="007022B0"/>
    <w:rsid w:val="00703C3F"/>
    <w:rsid w:val="00704A9B"/>
    <w:rsid w:val="00711359"/>
    <w:rsid w:val="00715828"/>
    <w:rsid w:val="007171AF"/>
    <w:rsid w:val="007233DF"/>
    <w:rsid w:val="007277F3"/>
    <w:rsid w:val="00731B38"/>
    <w:rsid w:val="00732977"/>
    <w:rsid w:val="00746172"/>
    <w:rsid w:val="00755AD7"/>
    <w:rsid w:val="00765DA0"/>
    <w:rsid w:val="00775534"/>
    <w:rsid w:val="00791C95"/>
    <w:rsid w:val="00792480"/>
    <w:rsid w:val="0079347F"/>
    <w:rsid w:val="0079428B"/>
    <w:rsid w:val="00794875"/>
    <w:rsid w:val="007964E1"/>
    <w:rsid w:val="007A2B4B"/>
    <w:rsid w:val="007D04B8"/>
    <w:rsid w:val="007D3410"/>
    <w:rsid w:val="007D7BE5"/>
    <w:rsid w:val="007E19BF"/>
    <w:rsid w:val="007F0963"/>
    <w:rsid w:val="007F0B96"/>
    <w:rsid w:val="007F1216"/>
    <w:rsid w:val="007F3F86"/>
    <w:rsid w:val="007F5D84"/>
    <w:rsid w:val="00805447"/>
    <w:rsid w:val="00812C52"/>
    <w:rsid w:val="00822F39"/>
    <w:rsid w:val="00825544"/>
    <w:rsid w:val="008339CB"/>
    <w:rsid w:val="00845F80"/>
    <w:rsid w:val="0084635B"/>
    <w:rsid w:val="0084708B"/>
    <w:rsid w:val="00850518"/>
    <w:rsid w:val="00850C57"/>
    <w:rsid w:val="008550EE"/>
    <w:rsid w:val="0085629B"/>
    <w:rsid w:val="00857F7E"/>
    <w:rsid w:val="008773C0"/>
    <w:rsid w:val="00885626"/>
    <w:rsid w:val="00897DB3"/>
    <w:rsid w:val="008A0619"/>
    <w:rsid w:val="008A2B7E"/>
    <w:rsid w:val="008A410E"/>
    <w:rsid w:val="008A54F6"/>
    <w:rsid w:val="008B6AB3"/>
    <w:rsid w:val="008D0405"/>
    <w:rsid w:val="008D1C46"/>
    <w:rsid w:val="008E7CA5"/>
    <w:rsid w:val="009060F9"/>
    <w:rsid w:val="00907538"/>
    <w:rsid w:val="0092025F"/>
    <w:rsid w:val="0092587B"/>
    <w:rsid w:val="009341AA"/>
    <w:rsid w:val="00934E01"/>
    <w:rsid w:val="00950E4B"/>
    <w:rsid w:val="00963B9F"/>
    <w:rsid w:val="00966A40"/>
    <w:rsid w:val="00970CEC"/>
    <w:rsid w:val="009737DC"/>
    <w:rsid w:val="00974A93"/>
    <w:rsid w:val="00976B3D"/>
    <w:rsid w:val="00980205"/>
    <w:rsid w:val="00985645"/>
    <w:rsid w:val="009A44D6"/>
    <w:rsid w:val="009B5DBB"/>
    <w:rsid w:val="009B6A48"/>
    <w:rsid w:val="009E128C"/>
    <w:rsid w:val="009E16B1"/>
    <w:rsid w:val="009E2BAB"/>
    <w:rsid w:val="009E35BB"/>
    <w:rsid w:val="009E5BB8"/>
    <w:rsid w:val="009E6ADF"/>
    <w:rsid w:val="009E7450"/>
    <w:rsid w:val="009F506C"/>
    <w:rsid w:val="00A00135"/>
    <w:rsid w:val="00A01358"/>
    <w:rsid w:val="00A11C8F"/>
    <w:rsid w:val="00A2764B"/>
    <w:rsid w:val="00A27BC3"/>
    <w:rsid w:val="00A37954"/>
    <w:rsid w:val="00A413AC"/>
    <w:rsid w:val="00A44F1F"/>
    <w:rsid w:val="00A5447C"/>
    <w:rsid w:val="00A5642E"/>
    <w:rsid w:val="00A60BCD"/>
    <w:rsid w:val="00A62DDB"/>
    <w:rsid w:val="00A6510E"/>
    <w:rsid w:val="00A71F0E"/>
    <w:rsid w:val="00A7549E"/>
    <w:rsid w:val="00A7661D"/>
    <w:rsid w:val="00A769B4"/>
    <w:rsid w:val="00A85BAA"/>
    <w:rsid w:val="00A86319"/>
    <w:rsid w:val="00A93A1A"/>
    <w:rsid w:val="00AA0DA0"/>
    <w:rsid w:val="00AB5D70"/>
    <w:rsid w:val="00AB75C5"/>
    <w:rsid w:val="00AD21D6"/>
    <w:rsid w:val="00AE1BC2"/>
    <w:rsid w:val="00AE1E1B"/>
    <w:rsid w:val="00AE3E9E"/>
    <w:rsid w:val="00AE587F"/>
    <w:rsid w:val="00AE67C5"/>
    <w:rsid w:val="00AF62D3"/>
    <w:rsid w:val="00B1015F"/>
    <w:rsid w:val="00B12103"/>
    <w:rsid w:val="00B30D47"/>
    <w:rsid w:val="00B31964"/>
    <w:rsid w:val="00B439D2"/>
    <w:rsid w:val="00B46E78"/>
    <w:rsid w:val="00B56564"/>
    <w:rsid w:val="00B60727"/>
    <w:rsid w:val="00B626C0"/>
    <w:rsid w:val="00B63B53"/>
    <w:rsid w:val="00B77F91"/>
    <w:rsid w:val="00B90176"/>
    <w:rsid w:val="00BA44EB"/>
    <w:rsid w:val="00BB0E8A"/>
    <w:rsid w:val="00BB16E2"/>
    <w:rsid w:val="00BB7FBE"/>
    <w:rsid w:val="00BD023A"/>
    <w:rsid w:val="00BD02CE"/>
    <w:rsid w:val="00BF5555"/>
    <w:rsid w:val="00C017EC"/>
    <w:rsid w:val="00C02579"/>
    <w:rsid w:val="00C1553B"/>
    <w:rsid w:val="00C25ABF"/>
    <w:rsid w:val="00C25C28"/>
    <w:rsid w:val="00C32578"/>
    <w:rsid w:val="00C51B81"/>
    <w:rsid w:val="00C6171F"/>
    <w:rsid w:val="00C61ADC"/>
    <w:rsid w:val="00C726FB"/>
    <w:rsid w:val="00C80DD0"/>
    <w:rsid w:val="00C80FFF"/>
    <w:rsid w:val="00C92C95"/>
    <w:rsid w:val="00C94FF7"/>
    <w:rsid w:val="00CA04D4"/>
    <w:rsid w:val="00CA0A12"/>
    <w:rsid w:val="00CA113E"/>
    <w:rsid w:val="00CB0E50"/>
    <w:rsid w:val="00CB29CC"/>
    <w:rsid w:val="00CC158F"/>
    <w:rsid w:val="00CC259D"/>
    <w:rsid w:val="00CC3068"/>
    <w:rsid w:val="00CD3DE4"/>
    <w:rsid w:val="00CD7428"/>
    <w:rsid w:val="00CE6FAE"/>
    <w:rsid w:val="00CF4934"/>
    <w:rsid w:val="00CF7E60"/>
    <w:rsid w:val="00D00474"/>
    <w:rsid w:val="00D20D2E"/>
    <w:rsid w:val="00D20DE1"/>
    <w:rsid w:val="00D30492"/>
    <w:rsid w:val="00D31040"/>
    <w:rsid w:val="00D36EA4"/>
    <w:rsid w:val="00D41C91"/>
    <w:rsid w:val="00D43439"/>
    <w:rsid w:val="00D44B0A"/>
    <w:rsid w:val="00D51F9A"/>
    <w:rsid w:val="00D6109D"/>
    <w:rsid w:val="00D61B08"/>
    <w:rsid w:val="00D7409D"/>
    <w:rsid w:val="00D97F30"/>
    <w:rsid w:val="00DA0457"/>
    <w:rsid w:val="00DA4C6C"/>
    <w:rsid w:val="00DA5116"/>
    <w:rsid w:val="00DB5052"/>
    <w:rsid w:val="00DC02CF"/>
    <w:rsid w:val="00DC2001"/>
    <w:rsid w:val="00DC46DA"/>
    <w:rsid w:val="00DF586D"/>
    <w:rsid w:val="00DF7C24"/>
    <w:rsid w:val="00E01DE7"/>
    <w:rsid w:val="00E0298B"/>
    <w:rsid w:val="00E02AEB"/>
    <w:rsid w:val="00E05F7E"/>
    <w:rsid w:val="00E133C2"/>
    <w:rsid w:val="00E13FB4"/>
    <w:rsid w:val="00E14FD0"/>
    <w:rsid w:val="00E15FAA"/>
    <w:rsid w:val="00E163FF"/>
    <w:rsid w:val="00E2171D"/>
    <w:rsid w:val="00E21FD3"/>
    <w:rsid w:val="00E255E1"/>
    <w:rsid w:val="00E304B5"/>
    <w:rsid w:val="00E313A0"/>
    <w:rsid w:val="00E32B2C"/>
    <w:rsid w:val="00E52D3E"/>
    <w:rsid w:val="00E64FA4"/>
    <w:rsid w:val="00E66024"/>
    <w:rsid w:val="00E6675A"/>
    <w:rsid w:val="00E740FE"/>
    <w:rsid w:val="00E77A7F"/>
    <w:rsid w:val="00E87209"/>
    <w:rsid w:val="00E91DD5"/>
    <w:rsid w:val="00E9358A"/>
    <w:rsid w:val="00E94CA0"/>
    <w:rsid w:val="00EB20F8"/>
    <w:rsid w:val="00EB26F7"/>
    <w:rsid w:val="00EB36E8"/>
    <w:rsid w:val="00EB6376"/>
    <w:rsid w:val="00ED7CCE"/>
    <w:rsid w:val="00EE0EDD"/>
    <w:rsid w:val="00EE6A6D"/>
    <w:rsid w:val="00F000D7"/>
    <w:rsid w:val="00F026C0"/>
    <w:rsid w:val="00F1414F"/>
    <w:rsid w:val="00F14AD5"/>
    <w:rsid w:val="00F2617A"/>
    <w:rsid w:val="00F309F5"/>
    <w:rsid w:val="00F3163C"/>
    <w:rsid w:val="00F31976"/>
    <w:rsid w:val="00F33089"/>
    <w:rsid w:val="00F36129"/>
    <w:rsid w:val="00F46140"/>
    <w:rsid w:val="00F54DBD"/>
    <w:rsid w:val="00F609A6"/>
    <w:rsid w:val="00F62679"/>
    <w:rsid w:val="00F629EE"/>
    <w:rsid w:val="00F71C48"/>
    <w:rsid w:val="00F72623"/>
    <w:rsid w:val="00F829D1"/>
    <w:rsid w:val="00F8710B"/>
    <w:rsid w:val="00FA0652"/>
    <w:rsid w:val="00FA3155"/>
    <w:rsid w:val="00FA378F"/>
    <w:rsid w:val="00FA5F0A"/>
    <w:rsid w:val="00FB0AC5"/>
    <w:rsid w:val="00FB4EF4"/>
    <w:rsid w:val="00FB6208"/>
    <w:rsid w:val="00FC5B70"/>
    <w:rsid w:val="00FC61CE"/>
    <w:rsid w:val="00FD2D6C"/>
    <w:rsid w:val="00FD3233"/>
    <w:rsid w:val="00FE073C"/>
    <w:rsid w:val="00FE4181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62D013-819D-4CE3-9C1D-F6AF3CFC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8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0E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D04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0D84"/>
    <w:pPr>
      <w:jc w:val="center"/>
    </w:pPr>
    <w:rPr>
      <w:szCs w:val="24"/>
    </w:rPr>
  </w:style>
  <w:style w:type="character" w:customStyle="1" w:styleId="a4">
    <w:name w:val="Основной текст Знак"/>
    <w:link w:val="a3"/>
    <w:rsid w:val="0054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40D84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link w:val="a5"/>
    <w:rsid w:val="00540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540D84"/>
    <w:pPr>
      <w:jc w:val="center"/>
    </w:pPr>
    <w:rPr>
      <w:b/>
      <w:bCs/>
      <w:szCs w:val="24"/>
    </w:rPr>
  </w:style>
  <w:style w:type="character" w:customStyle="1" w:styleId="a8">
    <w:name w:val="Подзаголовок Знак"/>
    <w:link w:val="a7"/>
    <w:rsid w:val="00540D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7F3F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F3F8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link w:val="3"/>
    <w:semiHidden/>
    <w:rsid w:val="007D04B8"/>
    <w:rPr>
      <w:rFonts w:ascii="Cambria" w:eastAsia="Times New Roman" w:hAnsi="Cambria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7D04B8"/>
    <w:pPr>
      <w:ind w:left="720"/>
      <w:contextualSpacing/>
    </w:pPr>
    <w:rPr>
      <w:szCs w:val="24"/>
    </w:rPr>
  </w:style>
  <w:style w:type="paragraph" w:styleId="ac">
    <w:name w:val="Balloon Text"/>
    <w:basedOn w:val="a"/>
    <w:link w:val="ad"/>
    <w:semiHidden/>
    <w:rsid w:val="003F12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3F1252"/>
    <w:rPr>
      <w:rFonts w:ascii="Tahoma" w:eastAsia="Times New Roman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3F1252"/>
    <w:pPr>
      <w:widowControl w:val="0"/>
      <w:suppressLineNumbers/>
      <w:suppressAutoHyphens/>
    </w:pPr>
    <w:rPr>
      <w:rFonts w:eastAsia="DejaVu Sans" w:cs="DejaVu Sans"/>
      <w:kern w:val="1"/>
      <w:szCs w:val="24"/>
      <w:lang w:eastAsia="hi-IN" w:bidi="hi-IN"/>
    </w:rPr>
  </w:style>
  <w:style w:type="character" w:styleId="af">
    <w:name w:val="Hyperlink"/>
    <w:unhideWhenUsed/>
    <w:rsid w:val="00D20D2E"/>
    <w:rPr>
      <w:color w:val="0000FF"/>
      <w:u w:val="single"/>
    </w:rPr>
  </w:style>
  <w:style w:type="character" w:customStyle="1" w:styleId="af0">
    <w:name w:val="Основной текст_"/>
    <w:link w:val="31"/>
    <w:locked/>
    <w:rsid w:val="003760C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760C7"/>
    <w:pPr>
      <w:shd w:val="clear" w:color="auto" w:fill="FFFFFF"/>
      <w:spacing w:before="60" w:after="540" w:line="0" w:lineRule="atLeast"/>
    </w:pPr>
    <w:rPr>
      <w:rFonts w:ascii="Calibri" w:eastAsia="Calibri" w:hAnsi="Calibri"/>
      <w:sz w:val="26"/>
      <w:szCs w:val="26"/>
    </w:rPr>
  </w:style>
  <w:style w:type="character" w:customStyle="1" w:styleId="2">
    <w:name w:val="Заголовок №2"/>
    <w:rsid w:val="003760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2"/>
      <w:szCs w:val="32"/>
      <w:u w:val="none"/>
      <w:effect w:val="none"/>
    </w:rPr>
  </w:style>
  <w:style w:type="character" w:customStyle="1" w:styleId="11">
    <w:name w:val="Основной текст1"/>
    <w:basedOn w:val="af0"/>
    <w:rsid w:val="003760C7"/>
    <w:rPr>
      <w:sz w:val="26"/>
      <w:szCs w:val="26"/>
      <w:shd w:val="clear" w:color="auto" w:fill="FFFFFF"/>
    </w:rPr>
  </w:style>
  <w:style w:type="paragraph" w:styleId="20">
    <w:name w:val="Body Text Indent 2"/>
    <w:basedOn w:val="a"/>
    <w:link w:val="21"/>
    <w:rsid w:val="00E14FD0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"/>
    <w:link w:val="20"/>
    <w:rsid w:val="00E14FD0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"/>
    <w:basedOn w:val="a"/>
    <w:rsid w:val="00231D4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header"/>
    <w:basedOn w:val="a"/>
    <w:link w:val="af2"/>
    <w:uiPriority w:val="99"/>
    <w:unhideWhenUsed/>
    <w:rsid w:val="00F629E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629EE"/>
    <w:rPr>
      <w:rFonts w:ascii="Times New Roman" w:eastAsia="Times New Roman" w:hAnsi="Times New Roman"/>
      <w:sz w:val="24"/>
    </w:rPr>
  </w:style>
  <w:style w:type="paragraph" w:styleId="af3">
    <w:name w:val="footer"/>
    <w:basedOn w:val="a"/>
    <w:link w:val="af4"/>
    <w:uiPriority w:val="99"/>
    <w:semiHidden/>
    <w:unhideWhenUsed/>
    <w:rsid w:val="00F629E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F629EE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12761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CB0E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13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</dc:creator>
  <cp:keywords/>
  <cp:lastModifiedBy>Buk 3</cp:lastModifiedBy>
  <cp:revision>13</cp:revision>
  <cp:lastPrinted>2016-01-13T05:50:00Z</cp:lastPrinted>
  <dcterms:created xsi:type="dcterms:W3CDTF">2016-01-14T03:27:00Z</dcterms:created>
  <dcterms:modified xsi:type="dcterms:W3CDTF">2017-09-04T09:24:00Z</dcterms:modified>
</cp:coreProperties>
</file>