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261998" w:rsidTr="00B50B61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998" w:rsidRDefault="00261998" w:rsidP="00B50B61">
            <w:pPr>
              <w:pStyle w:val="ConsPlusNormal"/>
            </w:pPr>
            <w:bookmarkStart w:id="0" w:name="_GoBack"/>
            <w:bookmarkEnd w:id="0"/>
            <w:r>
              <w:t>30 декабря 2001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998" w:rsidRDefault="00261998" w:rsidP="00B50B61">
            <w:pPr>
              <w:pStyle w:val="ConsPlusNormal"/>
              <w:jc w:val="right"/>
            </w:pPr>
            <w:r>
              <w:t>N 195-ФЗ</w:t>
            </w:r>
          </w:p>
        </w:tc>
      </w:tr>
    </w:tbl>
    <w:p w:rsidR="00261998" w:rsidRDefault="00261998" w:rsidP="00261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998" w:rsidRDefault="00261998" w:rsidP="00261998">
      <w:pPr>
        <w:pStyle w:val="ConsPlusNormal"/>
        <w:jc w:val="both"/>
      </w:pPr>
    </w:p>
    <w:p w:rsidR="00261998" w:rsidRDefault="00261998" w:rsidP="002619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261998" w:rsidRDefault="00261998" w:rsidP="00261998">
      <w:pPr>
        <w:pStyle w:val="ConsPlusNormal"/>
        <w:jc w:val="center"/>
        <w:rPr>
          <w:b/>
          <w:bCs/>
          <w:sz w:val="16"/>
          <w:szCs w:val="16"/>
        </w:rPr>
      </w:pPr>
    </w:p>
    <w:p w:rsidR="00261998" w:rsidRDefault="00261998" w:rsidP="002619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КОДЕКС РОССИЙСКОЙ ФЕДЕРАЦИИ</w:t>
      </w:r>
    </w:p>
    <w:p w:rsidR="00261998" w:rsidRDefault="00261998" w:rsidP="002619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АДМИНИСТРАТИВНЫХ ПРАВОНАРУШЕНИЯХ</w:t>
      </w:r>
    </w:p>
    <w:p w:rsidR="00261998" w:rsidRDefault="00261998" w:rsidP="00261998">
      <w:pPr>
        <w:pStyle w:val="ConsPlusNormal"/>
        <w:jc w:val="both"/>
      </w:pPr>
    </w:p>
    <w:p w:rsidR="00261998" w:rsidRDefault="00261998" w:rsidP="00261998">
      <w:pPr>
        <w:pStyle w:val="ConsPlusNormal"/>
        <w:jc w:val="right"/>
      </w:pPr>
      <w:r>
        <w:t>Принят</w:t>
      </w:r>
    </w:p>
    <w:p w:rsidR="00261998" w:rsidRDefault="00261998" w:rsidP="00261998">
      <w:pPr>
        <w:pStyle w:val="ConsPlusNormal"/>
        <w:jc w:val="right"/>
      </w:pPr>
      <w:r>
        <w:t>Государственной Думой</w:t>
      </w:r>
    </w:p>
    <w:p w:rsidR="00261998" w:rsidRDefault="00261998" w:rsidP="00261998">
      <w:pPr>
        <w:pStyle w:val="ConsPlusNormal"/>
        <w:jc w:val="right"/>
      </w:pPr>
      <w:r>
        <w:t>20 декабря 2001 года</w:t>
      </w:r>
    </w:p>
    <w:p w:rsidR="00261998" w:rsidRDefault="00261998" w:rsidP="00261998">
      <w:pPr>
        <w:pStyle w:val="ConsPlusNormal"/>
        <w:jc w:val="right"/>
      </w:pPr>
    </w:p>
    <w:p w:rsidR="00261998" w:rsidRDefault="00261998" w:rsidP="00261998">
      <w:pPr>
        <w:pStyle w:val="ConsPlusNormal"/>
        <w:jc w:val="right"/>
      </w:pPr>
      <w:r>
        <w:t>Одобрен</w:t>
      </w:r>
    </w:p>
    <w:p w:rsidR="00261998" w:rsidRDefault="00261998" w:rsidP="00261998">
      <w:pPr>
        <w:pStyle w:val="ConsPlusNormal"/>
        <w:jc w:val="right"/>
      </w:pPr>
      <w:r>
        <w:t>Советом Федерации</w:t>
      </w:r>
    </w:p>
    <w:p w:rsidR="00261998" w:rsidRDefault="00261998" w:rsidP="00261998">
      <w:pPr>
        <w:pStyle w:val="ConsPlusNormal"/>
        <w:ind w:firstLine="540"/>
        <w:jc w:val="both"/>
      </w:pPr>
      <w:r>
        <w:t>26 декабря 2001 года</w:t>
      </w:r>
    </w:p>
    <w:p w:rsidR="00261998" w:rsidRDefault="00261998" w:rsidP="00261998">
      <w:pPr>
        <w:pStyle w:val="ConsPlusNormal"/>
        <w:ind w:firstLine="540"/>
        <w:jc w:val="both"/>
        <w:outlineLvl w:val="2"/>
      </w:pPr>
      <w:bookmarkStart w:id="1" w:name="Par7146"/>
      <w:bookmarkEnd w:id="1"/>
    </w:p>
    <w:p w:rsidR="00261998" w:rsidRDefault="00261998" w:rsidP="00261998">
      <w:pPr>
        <w:pStyle w:val="ConsPlusNormal"/>
        <w:ind w:firstLine="540"/>
        <w:jc w:val="both"/>
        <w:outlineLvl w:val="2"/>
      </w:pPr>
    </w:p>
    <w:p w:rsidR="00261998" w:rsidRDefault="00261998" w:rsidP="00261998">
      <w:pPr>
        <w:pStyle w:val="ConsPlusNormal"/>
        <w:ind w:firstLine="540"/>
        <w:jc w:val="both"/>
        <w:outlineLvl w:val="2"/>
      </w:pPr>
    </w:p>
    <w:p w:rsidR="00261998" w:rsidRDefault="00261998" w:rsidP="00261998">
      <w:pPr>
        <w:pStyle w:val="ConsPlusNormal"/>
        <w:ind w:firstLine="540"/>
        <w:jc w:val="both"/>
        <w:outlineLvl w:val="2"/>
      </w:pPr>
    </w:p>
    <w:p w:rsidR="00261998" w:rsidRDefault="00261998" w:rsidP="00261998">
      <w:pPr>
        <w:pStyle w:val="ConsPlusNormal"/>
        <w:ind w:firstLine="540"/>
        <w:jc w:val="both"/>
        <w:outlineLvl w:val="2"/>
      </w:pPr>
    </w:p>
    <w:p w:rsidR="00261998" w:rsidRDefault="00261998" w:rsidP="00261998">
      <w:pPr>
        <w:pStyle w:val="ConsPlusNormal"/>
        <w:ind w:firstLine="540"/>
        <w:jc w:val="both"/>
        <w:outlineLvl w:val="2"/>
      </w:pPr>
      <w:r>
        <w:t>Статья 19.30. Нарушение требований к ведению образовательной деятельности и организации образовательного процесса</w:t>
      </w:r>
    </w:p>
    <w:p w:rsidR="00261998" w:rsidRDefault="00261998" w:rsidP="00261998">
      <w:pPr>
        <w:pStyle w:val="ConsPlusNormal"/>
        <w:ind w:firstLine="540"/>
        <w:jc w:val="both"/>
      </w:pPr>
    </w:p>
    <w:p w:rsidR="00261998" w:rsidRDefault="00261998" w:rsidP="00261998">
      <w:pPr>
        <w:pStyle w:val="ConsPlusNormal"/>
        <w:ind w:firstLine="540"/>
        <w:jc w:val="both"/>
      </w:pPr>
      <w:r>
        <w:t>(введена Федеральным законом от 03.06.2009 N 104-ФЗ)</w:t>
      </w:r>
    </w:p>
    <w:p w:rsidR="00261998" w:rsidRDefault="00261998" w:rsidP="00261998">
      <w:pPr>
        <w:pStyle w:val="ConsPlusNormal"/>
        <w:ind w:firstLine="540"/>
        <w:jc w:val="both"/>
      </w:pPr>
    </w:p>
    <w:p w:rsidR="00261998" w:rsidRDefault="00261998" w:rsidP="00261998">
      <w:pPr>
        <w:pStyle w:val="ConsPlusNormal"/>
        <w:ind w:firstLine="540"/>
        <w:jc w:val="both"/>
      </w:pPr>
      <w:r>
        <w:t>1. Нарушение установленных законодательством об образовании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услуг, -</w:t>
      </w:r>
    </w:p>
    <w:p w:rsidR="00261998" w:rsidRDefault="00261998" w:rsidP="00261998">
      <w:pPr>
        <w:pStyle w:val="ConsPlusNormal"/>
        <w:jc w:val="both"/>
      </w:pPr>
      <w:r>
        <w:t>(в ред. Федерального закона от 02.07.2013 N 185-ФЗ)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261998" w:rsidRDefault="00261998" w:rsidP="00261998">
      <w:pPr>
        <w:pStyle w:val="ConsPlusNormal"/>
        <w:ind w:firstLine="540"/>
        <w:jc w:val="both"/>
      </w:pPr>
      <w:r>
        <w:t>2.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 -</w:t>
      </w:r>
    </w:p>
    <w:p w:rsidR="00261998" w:rsidRDefault="00261998" w:rsidP="00261998">
      <w:pPr>
        <w:pStyle w:val="ConsPlusNormal"/>
        <w:jc w:val="both"/>
      </w:pPr>
      <w:r>
        <w:t>(в ред. Федерального закона от 02.07.2013 N 185-ФЗ)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юридических лиц - от пятидесяти тысяч до ста тысяч рублей.</w:t>
      </w:r>
    </w:p>
    <w:p w:rsidR="00261998" w:rsidRDefault="00261998" w:rsidP="00261998">
      <w:pPr>
        <w:pStyle w:val="ConsPlusNormal"/>
        <w:ind w:firstLine="540"/>
        <w:jc w:val="both"/>
      </w:pPr>
      <w:bookmarkStart w:id="2" w:name="Par7156"/>
      <w:bookmarkEnd w:id="2"/>
      <w:r>
        <w:t>3. Выдача организацией, осуществляющей образовательную деятельность, по не имеющим государственной аккредитации образовательным программам документов об образовании, документов об образовании и о квалификации установленного в соответствии с законодательством об образовании образца -</w:t>
      </w:r>
    </w:p>
    <w:p w:rsidR="00261998" w:rsidRDefault="00261998" w:rsidP="00261998">
      <w:pPr>
        <w:pStyle w:val="ConsPlusNormal"/>
        <w:jc w:val="both"/>
      </w:pPr>
      <w:r>
        <w:t>(в ред. Федерального закона от 02.07.2013 N 185-ФЗ)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года; на юридических лиц - от ста тысяч до пятисот тысяч рублей.</w:t>
      </w:r>
    </w:p>
    <w:p w:rsidR="00261998" w:rsidRDefault="00261998" w:rsidP="00261998">
      <w:pPr>
        <w:pStyle w:val="ConsPlusNormal"/>
        <w:ind w:firstLine="540"/>
        <w:jc w:val="both"/>
      </w:pPr>
      <w:bookmarkStart w:id="3" w:name="Par7159"/>
      <w:bookmarkEnd w:id="3"/>
      <w:r>
        <w:t>4.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 -</w:t>
      </w:r>
    </w:p>
    <w:p w:rsidR="00261998" w:rsidRDefault="00261998" w:rsidP="00261998">
      <w:pPr>
        <w:pStyle w:val="ConsPlusNormal"/>
        <w:jc w:val="both"/>
      </w:pPr>
      <w:r>
        <w:t>(в ред. Федерального закона от 02.07.2013 N 185-ФЗ)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61998" w:rsidRDefault="00261998" w:rsidP="00261998">
      <w:pPr>
        <w:pStyle w:val="ConsPlusNormal"/>
        <w:ind w:firstLine="540"/>
        <w:jc w:val="both"/>
      </w:pPr>
      <w:r>
        <w:t>5. Нарушение установленного законодательством об образовании порядка приема в образовательную организацию -</w:t>
      </w:r>
    </w:p>
    <w:p w:rsidR="00261998" w:rsidRDefault="00261998" w:rsidP="00261998">
      <w:pPr>
        <w:pStyle w:val="ConsPlusNormal"/>
        <w:jc w:val="both"/>
      </w:pPr>
      <w:r>
        <w:t>(в ред. Федерального закона от 02.07.2013 N 185-ФЗ)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261998" w:rsidRDefault="00261998" w:rsidP="00261998">
      <w:pPr>
        <w:pStyle w:val="ConsPlusNormal"/>
        <w:ind w:firstLine="540"/>
        <w:jc w:val="both"/>
      </w:pPr>
      <w:r>
        <w:t xml:space="preserve">6. Совершение административного правонарушения, предусмотренного </w:t>
      </w:r>
      <w:hyperlink w:anchor="Par715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или </w:t>
      </w:r>
      <w:hyperlink w:anchor="Par715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261998" w:rsidRDefault="00261998" w:rsidP="00261998">
      <w:pPr>
        <w:pStyle w:val="ConsPlusNormal"/>
        <w:ind w:firstLine="540"/>
        <w:jc w:val="both"/>
      </w:pPr>
      <w:r>
        <w:t>влечет дисквалификацию на срок от одного года до двух лет.</w:t>
      </w:r>
    </w:p>
    <w:p w:rsidR="002338FA" w:rsidRDefault="002338FA"/>
    <w:sectPr w:rsidR="002338FA" w:rsidSect="002619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2D"/>
    <w:rsid w:val="00033A2D"/>
    <w:rsid w:val="002338FA"/>
    <w:rsid w:val="00261998"/>
    <w:rsid w:val="008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Светлана</cp:lastModifiedBy>
  <cp:revision>2</cp:revision>
  <dcterms:created xsi:type="dcterms:W3CDTF">2021-01-24T12:32:00Z</dcterms:created>
  <dcterms:modified xsi:type="dcterms:W3CDTF">2021-01-24T12:32:00Z</dcterms:modified>
</cp:coreProperties>
</file>